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7C" w:rsidRPr="005551CA" w:rsidRDefault="00AA0E7C" w:rsidP="005551CA">
      <w:pPr>
        <w:spacing w:before="100" w:beforeAutospacing="1" w:after="100" w:afterAutospacing="1"/>
        <w:rPr>
          <w:i/>
          <w:sz w:val="16"/>
          <w:szCs w:val="16"/>
        </w:rPr>
      </w:pPr>
      <w:r>
        <w:rPr>
          <w:i/>
          <w:sz w:val="16"/>
          <w:szCs w:val="16"/>
        </w:rPr>
        <w:t xml:space="preserve">These safety training resources, prepared solely for the use of the Regents of the </w:t>
      </w:r>
      <w:smartTag w:uri="urn:schemas-microsoft-com:office:smarttags" w:element="PlaceType">
        <w:smartTag w:uri="urn:schemas-microsoft-com:office:smarttags" w:element="place">
          <w:r>
            <w:rPr>
              <w:i/>
              <w:sz w:val="16"/>
              <w:szCs w:val="16"/>
            </w:rPr>
            <w:t>University</w:t>
          </w:r>
        </w:smartTag>
        <w:r>
          <w:rPr>
            <w:i/>
            <w:sz w:val="16"/>
            <w:szCs w:val="16"/>
          </w:rPr>
          <w:t xml:space="preserve"> of </w:t>
        </w:r>
        <w:smartTag w:uri="urn:schemas-microsoft-com:office:smarttags" w:element="PlaceName">
          <w:r>
            <w:rPr>
              <w:i/>
              <w:sz w:val="16"/>
              <w:szCs w:val="16"/>
            </w:rPr>
            <w:t>California</w:t>
          </w:r>
        </w:smartTag>
      </w:smartTag>
      <w:r>
        <w:rPr>
          <w:i/>
          <w:sz w:val="16"/>
          <w:szCs w:val="16"/>
        </w:rPr>
        <w:t>, were provided by a variety of sources.  It is your responsibility to customize the information to match your specific operations.  Neither the University of California nor any of its employees, makes any warranty, express or implied, or assumes any legal liability or responsibility for the accuracy, completeness, or usefulness of any information,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University of California. The views and opinions of authors expressed herein do not necessarily state or reflect those of the University of California, and shall not be used for advertising or product endorsement purposes.</w:t>
      </w:r>
    </w:p>
    <w:p w:rsidR="00AA0E7C" w:rsidRDefault="00AA0E7C"/>
    <w:p w:rsidR="001043D8" w:rsidRDefault="001043D8">
      <w:pPr>
        <w:rPr>
          <w:b/>
          <w:sz w:val="24"/>
        </w:rPr>
      </w:pPr>
      <w:r>
        <w:tab/>
      </w:r>
      <w:r>
        <w:tab/>
      </w:r>
      <w:r>
        <w:tab/>
      </w:r>
      <w:r>
        <w:rPr>
          <w:b/>
          <w:sz w:val="24"/>
        </w:rPr>
        <w:t>STANDARD OPERATING PROCEDURE</w:t>
      </w:r>
    </w:p>
    <w:p w:rsidR="001043D8" w:rsidRDefault="001043D8">
      <w:pPr>
        <w:rPr>
          <w:b/>
          <w:sz w:val="24"/>
        </w:rPr>
      </w:pPr>
      <w:r>
        <w:rPr>
          <w:b/>
          <w:sz w:val="24"/>
        </w:rPr>
        <w:tab/>
      </w:r>
      <w:r>
        <w:rPr>
          <w:b/>
          <w:sz w:val="24"/>
        </w:rPr>
        <w:tab/>
      </w:r>
      <w:r>
        <w:rPr>
          <w:b/>
          <w:sz w:val="24"/>
        </w:rPr>
        <w:tab/>
      </w:r>
      <w:r>
        <w:rPr>
          <w:b/>
          <w:sz w:val="24"/>
        </w:rPr>
        <w:tab/>
      </w:r>
    </w:p>
    <w:p w:rsidR="001043D8" w:rsidRDefault="001043D8">
      <w:pPr>
        <w:rPr>
          <w:b/>
          <w:sz w:val="24"/>
        </w:rPr>
      </w:pPr>
    </w:p>
    <w:p w:rsidR="001043D8" w:rsidRDefault="00AB46E0" w:rsidP="00AB46E0">
      <w:pPr>
        <w:rPr>
          <w:b/>
          <w:sz w:val="28"/>
        </w:rPr>
      </w:pPr>
      <w:r>
        <w:rPr>
          <w:b/>
          <w:sz w:val="28"/>
        </w:rPr>
        <w:t xml:space="preserve">              L</w:t>
      </w:r>
      <w:r w:rsidR="001043D8">
        <w:rPr>
          <w:b/>
          <w:sz w:val="28"/>
        </w:rPr>
        <w:t>iquid Nitrogen</w:t>
      </w:r>
      <w:r>
        <w:rPr>
          <w:b/>
          <w:sz w:val="28"/>
        </w:rPr>
        <w:t xml:space="preserve"> – Dispensing and Sample Storage Use</w:t>
      </w:r>
    </w:p>
    <w:p w:rsidR="001043D8" w:rsidRDefault="001043D8">
      <w:pPr>
        <w:ind w:left="1440" w:firstLine="720"/>
        <w:rPr>
          <w:b/>
          <w:sz w:val="28"/>
        </w:rPr>
      </w:pPr>
      <w:r>
        <w:rPr>
          <w:b/>
          <w:sz w:val="28"/>
        </w:rPr>
        <w:tab/>
        <w:t>(Cryogenic Liquid)</w:t>
      </w:r>
    </w:p>
    <w:p w:rsidR="001043D8" w:rsidRDefault="001043D8">
      <w:pPr>
        <w:ind w:firstLine="720"/>
        <w:rPr>
          <w:b/>
          <w:sz w:val="24"/>
        </w:rPr>
      </w:pPr>
      <w:r>
        <w:rPr>
          <w:sz w:val="24"/>
        </w:rPr>
        <w:tab/>
      </w:r>
      <w:r>
        <w:rPr>
          <w:sz w:val="24"/>
        </w:rPr>
        <w:tab/>
      </w:r>
      <w:r>
        <w:rPr>
          <w:sz w:val="24"/>
        </w:rPr>
        <w:tab/>
      </w:r>
      <w:r>
        <w:rPr>
          <w:b/>
          <w:sz w:val="24"/>
        </w:rPr>
        <w:t xml:space="preserve">Updated          </w:t>
      </w:r>
      <w:r w:rsidR="00C84F99">
        <w:rPr>
          <w:b/>
          <w:sz w:val="24"/>
        </w:rPr>
        <w:t>1/2011</w:t>
      </w:r>
    </w:p>
    <w:p w:rsidR="001043D8" w:rsidRDefault="001043D8">
      <w:pPr>
        <w:ind w:firstLine="720"/>
        <w:rPr>
          <w:sz w:val="24"/>
        </w:rPr>
      </w:pPr>
    </w:p>
    <w:p w:rsidR="001043D8" w:rsidRDefault="001043D8">
      <w:pPr>
        <w:ind w:left="720"/>
        <w:rPr>
          <w:sz w:val="24"/>
        </w:rPr>
      </w:pPr>
      <w:r>
        <w:rPr>
          <w:sz w:val="24"/>
        </w:rPr>
        <w:t>A cryogenic liquid is one with a normal boiling point below -150C, as defined by the National Bureau of Standards.</w:t>
      </w:r>
    </w:p>
    <w:p w:rsidR="001043D8" w:rsidRDefault="001043D8">
      <w:pPr>
        <w:ind w:firstLine="720"/>
        <w:rPr>
          <w:sz w:val="24"/>
        </w:rPr>
      </w:pPr>
    </w:p>
    <w:p w:rsidR="001043D8" w:rsidRDefault="001043D8">
      <w:pPr>
        <w:ind w:firstLine="720"/>
        <w:rPr>
          <w:sz w:val="28"/>
          <w:u w:val="single"/>
        </w:rPr>
      </w:pPr>
      <w:r>
        <w:rPr>
          <w:sz w:val="28"/>
          <w:u w:val="single"/>
        </w:rPr>
        <w:t>Designated Area:</w:t>
      </w:r>
    </w:p>
    <w:p w:rsidR="001043D8" w:rsidRDefault="001043D8">
      <w:pPr>
        <w:ind w:firstLine="720"/>
        <w:rPr>
          <w:sz w:val="24"/>
          <w:u w:val="single"/>
        </w:rPr>
      </w:pPr>
    </w:p>
    <w:p w:rsidR="001043D8" w:rsidRDefault="001043D8">
      <w:pPr>
        <w:ind w:left="1440"/>
        <w:rPr>
          <w:sz w:val="24"/>
        </w:rPr>
      </w:pPr>
      <w:r>
        <w:rPr>
          <w:sz w:val="24"/>
        </w:rPr>
        <w:t xml:space="preserve">Liquid Nitrogen is located in room </w:t>
      </w:r>
      <w:r w:rsidR="00AB2691">
        <w:rPr>
          <w:sz w:val="24"/>
        </w:rPr>
        <w:t>_________</w:t>
      </w:r>
      <w:r>
        <w:rPr>
          <w:sz w:val="24"/>
        </w:rPr>
        <w:t xml:space="preserve">.  </w:t>
      </w:r>
      <w:proofErr w:type="gramStart"/>
      <w:r w:rsidR="008B5612">
        <w:rPr>
          <w:sz w:val="24"/>
        </w:rPr>
        <w:t xml:space="preserve">Dewar  </w:t>
      </w:r>
      <w:r>
        <w:rPr>
          <w:sz w:val="24"/>
        </w:rPr>
        <w:t>sizes</w:t>
      </w:r>
      <w:proofErr w:type="gramEnd"/>
      <w:r>
        <w:rPr>
          <w:sz w:val="24"/>
        </w:rPr>
        <w:t xml:space="preserve"> range from 160L to 240L.</w:t>
      </w:r>
    </w:p>
    <w:p w:rsidR="001043D8" w:rsidRDefault="001043D8">
      <w:pPr>
        <w:ind w:firstLine="720"/>
        <w:rPr>
          <w:sz w:val="24"/>
        </w:rPr>
      </w:pPr>
    </w:p>
    <w:p w:rsidR="001043D8" w:rsidRDefault="001043D8">
      <w:pPr>
        <w:ind w:firstLine="720"/>
        <w:rPr>
          <w:sz w:val="24"/>
        </w:rPr>
      </w:pPr>
      <w:r>
        <w:rPr>
          <w:sz w:val="24"/>
        </w:rPr>
        <w:tab/>
      </w:r>
      <w:r>
        <w:rPr>
          <w:sz w:val="24"/>
        </w:rPr>
        <w:tab/>
      </w:r>
      <w:r>
        <w:rPr>
          <w:sz w:val="24"/>
        </w:rPr>
        <w:tab/>
        <w:t>Liquid Nitrogen - CAS # 7727-37-9</w:t>
      </w:r>
    </w:p>
    <w:p w:rsidR="001043D8" w:rsidRDefault="001043D8">
      <w:pPr>
        <w:ind w:firstLine="720"/>
        <w:rPr>
          <w:sz w:val="24"/>
        </w:rPr>
      </w:pPr>
      <w:r>
        <w:rPr>
          <w:sz w:val="24"/>
        </w:rPr>
        <w:tab/>
      </w:r>
      <w:r>
        <w:rPr>
          <w:sz w:val="24"/>
        </w:rPr>
        <w:tab/>
      </w:r>
      <w:r>
        <w:rPr>
          <w:sz w:val="24"/>
        </w:rPr>
        <w:tab/>
      </w:r>
    </w:p>
    <w:p w:rsidR="001043D8" w:rsidRDefault="001043D8">
      <w:pPr>
        <w:ind w:firstLine="720"/>
        <w:rPr>
          <w:sz w:val="28"/>
          <w:u w:val="single"/>
        </w:rPr>
      </w:pPr>
      <w:r>
        <w:rPr>
          <w:sz w:val="28"/>
          <w:u w:val="single"/>
        </w:rPr>
        <w:t>Personal Protection:</w:t>
      </w:r>
    </w:p>
    <w:p w:rsidR="001043D8" w:rsidRDefault="001043D8">
      <w:pPr>
        <w:ind w:firstLine="720"/>
        <w:rPr>
          <w:sz w:val="24"/>
        </w:rPr>
      </w:pPr>
      <w:r>
        <w:rPr>
          <w:sz w:val="24"/>
        </w:rPr>
        <w:tab/>
      </w:r>
    </w:p>
    <w:p w:rsidR="001043D8" w:rsidRDefault="001043D8">
      <w:pPr>
        <w:ind w:firstLine="720"/>
        <w:rPr>
          <w:sz w:val="24"/>
        </w:rPr>
      </w:pPr>
      <w:r>
        <w:rPr>
          <w:sz w:val="24"/>
        </w:rPr>
        <w:tab/>
        <w:t xml:space="preserve">Wear cryogenic gloves located </w:t>
      </w:r>
      <w:r w:rsidR="00AB2691">
        <w:rPr>
          <w:sz w:val="24"/>
        </w:rPr>
        <w:t>_________________________________.</w:t>
      </w:r>
    </w:p>
    <w:p w:rsidR="001043D8" w:rsidRDefault="001043D8">
      <w:pPr>
        <w:ind w:firstLine="720"/>
        <w:rPr>
          <w:sz w:val="24"/>
        </w:rPr>
      </w:pPr>
      <w:r>
        <w:rPr>
          <w:sz w:val="24"/>
        </w:rPr>
        <w:tab/>
        <w:t>Lab coat and safety goggles</w:t>
      </w:r>
      <w:r w:rsidR="00AB2691">
        <w:rPr>
          <w:sz w:val="24"/>
        </w:rPr>
        <w:t xml:space="preserve"> or face shield</w:t>
      </w:r>
      <w:r>
        <w:rPr>
          <w:sz w:val="24"/>
        </w:rPr>
        <w:t>.</w:t>
      </w:r>
    </w:p>
    <w:p w:rsidR="001043D8" w:rsidRDefault="001043D8">
      <w:pPr>
        <w:ind w:left="2160" w:firstLine="720"/>
        <w:rPr>
          <w:sz w:val="24"/>
        </w:rPr>
      </w:pPr>
    </w:p>
    <w:p w:rsidR="001043D8" w:rsidRDefault="001043D8">
      <w:pPr>
        <w:ind w:firstLine="720"/>
        <w:rPr>
          <w:sz w:val="28"/>
          <w:u w:val="single"/>
        </w:rPr>
      </w:pPr>
      <w:r>
        <w:rPr>
          <w:sz w:val="28"/>
          <w:u w:val="single"/>
        </w:rPr>
        <w:t>Training:</w:t>
      </w:r>
    </w:p>
    <w:p w:rsidR="001043D8" w:rsidRDefault="001043D8">
      <w:pPr>
        <w:ind w:firstLine="720"/>
        <w:rPr>
          <w:sz w:val="24"/>
        </w:rPr>
      </w:pPr>
      <w:r>
        <w:rPr>
          <w:sz w:val="24"/>
        </w:rPr>
        <w:tab/>
        <w:t xml:space="preserve"> </w:t>
      </w:r>
    </w:p>
    <w:p w:rsidR="001043D8" w:rsidRDefault="001043D8">
      <w:pPr>
        <w:ind w:left="720" w:firstLine="720"/>
        <w:rPr>
          <w:sz w:val="24"/>
        </w:rPr>
      </w:pPr>
      <w:r>
        <w:rPr>
          <w:sz w:val="24"/>
        </w:rPr>
        <w:t>Do not dispense without prior instruction.</w:t>
      </w:r>
    </w:p>
    <w:p w:rsidR="008B5612" w:rsidRDefault="001043D8">
      <w:pPr>
        <w:ind w:firstLine="720"/>
        <w:rPr>
          <w:sz w:val="24"/>
        </w:rPr>
      </w:pPr>
      <w:r>
        <w:rPr>
          <w:sz w:val="24"/>
        </w:rPr>
        <w:tab/>
        <w:t xml:space="preserve"> </w:t>
      </w:r>
      <w:r w:rsidR="00AB2691">
        <w:rPr>
          <w:sz w:val="24"/>
        </w:rPr>
        <w:t>R</w:t>
      </w:r>
      <w:r w:rsidR="00FD25CA">
        <w:rPr>
          <w:sz w:val="24"/>
        </w:rPr>
        <w:t xml:space="preserve">ead </w:t>
      </w:r>
      <w:proofErr w:type="gramStart"/>
      <w:r w:rsidR="00FD25CA">
        <w:rPr>
          <w:sz w:val="24"/>
        </w:rPr>
        <w:t xml:space="preserve">MSDS </w:t>
      </w:r>
      <w:r w:rsidR="00AB2691">
        <w:rPr>
          <w:sz w:val="24"/>
        </w:rPr>
        <w:t xml:space="preserve"> </w:t>
      </w:r>
      <w:r w:rsidR="008B5612">
        <w:rPr>
          <w:sz w:val="24"/>
        </w:rPr>
        <w:t>on</w:t>
      </w:r>
      <w:proofErr w:type="gramEnd"/>
      <w:r w:rsidR="008B5612">
        <w:rPr>
          <w:sz w:val="24"/>
        </w:rPr>
        <w:t xml:space="preserve"> Liquid Nitrogen</w:t>
      </w:r>
    </w:p>
    <w:p w:rsidR="008B5612" w:rsidRDefault="008B5612" w:rsidP="005551CA">
      <w:pPr>
        <w:ind w:left="1440"/>
        <w:rPr>
          <w:sz w:val="24"/>
        </w:rPr>
      </w:pPr>
      <w:r>
        <w:rPr>
          <w:sz w:val="24"/>
        </w:rPr>
        <w:t>Read EH&amp;S fact sheet,</w:t>
      </w:r>
      <w:r w:rsidR="005551CA">
        <w:rPr>
          <w:sz w:val="24"/>
        </w:rPr>
        <w:t xml:space="preserve"> </w:t>
      </w:r>
      <w:hyperlink r:id="rId7" w:history="1">
        <w:r w:rsidRPr="009C200F">
          <w:rPr>
            <w:rStyle w:val="Hyperlink"/>
            <w:sz w:val="24"/>
          </w:rPr>
          <w:t>http://www.ehs.berkeley.edu/pubs/factsheets/77cryogenic.pdf</w:t>
        </w:r>
      </w:hyperlink>
    </w:p>
    <w:p w:rsidR="008B5612" w:rsidRDefault="008B5612" w:rsidP="005551CA">
      <w:pPr>
        <w:pStyle w:val="Pa4"/>
        <w:ind w:left="720" w:firstLine="720"/>
        <w:rPr>
          <w:rFonts w:cs="Hoefler Text"/>
          <w:color w:val="000000"/>
          <w:sz w:val="22"/>
          <w:szCs w:val="22"/>
        </w:rPr>
      </w:pPr>
      <w:r>
        <w:rPr>
          <w:rFonts w:cs="Hoefler Text"/>
          <w:color w:val="000000"/>
          <w:sz w:val="22"/>
          <w:szCs w:val="22"/>
        </w:rPr>
        <w:t xml:space="preserve">To take a short on-line training (approximately 20 minutes) on the Safe Use </w:t>
      </w:r>
    </w:p>
    <w:p w:rsidR="008B5612" w:rsidRPr="005551CA" w:rsidRDefault="008B5612" w:rsidP="005551CA">
      <w:pPr>
        <w:pStyle w:val="Pa4"/>
        <w:ind w:left="1440"/>
        <w:rPr>
          <w:rFonts w:cs="Hoefler Text"/>
          <w:color w:val="000000"/>
          <w:sz w:val="22"/>
          <w:szCs w:val="22"/>
        </w:rPr>
      </w:pPr>
      <w:r>
        <w:rPr>
          <w:rFonts w:cs="Hoefler Text"/>
          <w:color w:val="000000"/>
          <w:sz w:val="22"/>
          <w:szCs w:val="22"/>
        </w:rPr>
        <w:t>of Cryogenic Materials, go to the UC Learning Center at https://blu.berkeley.edu and type “cryogens” in the search field. Non-employees go to http://ehs.berkeley.edu/trainnonemploy.html and click on the cryogenic training listed under Health &amp; Safety.</w:t>
      </w:r>
    </w:p>
    <w:p w:rsidR="001043D8" w:rsidRDefault="001043D8">
      <w:pPr>
        <w:ind w:firstLine="720"/>
        <w:rPr>
          <w:sz w:val="24"/>
        </w:rPr>
      </w:pPr>
    </w:p>
    <w:p w:rsidR="001043D8" w:rsidRDefault="001043D8">
      <w:pPr>
        <w:ind w:firstLine="720"/>
        <w:rPr>
          <w:sz w:val="28"/>
          <w:u w:val="single"/>
        </w:rPr>
      </w:pPr>
      <w:r>
        <w:rPr>
          <w:sz w:val="28"/>
          <w:u w:val="single"/>
        </w:rPr>
        <w:t>Process:</w:t>
      </w:r>
    </w:p>
    <w:p w:rsidR="005551CA" w:rsidRDefault="005551CA">
      <w:pPr>
        <w:ind w:firstLine="720"/>
        <w:rPr>
          <w:sz w:val="28"/>
          <w:u w:val="single"/>
        </w:rPr>
      </w:pPr>
    </w:p>
    <w:p w:rsidR="008B5612" w:rsidRDefault="008B5612" w:rsidP="005551CA">
      <w:pPr>
        <w:ind w:left="720"/>
        <w:rPr>
          <w:sz w:val="28"/>
          <w:u w:val="single"/>
        </w:rPr>
      </w:pPr>
      <w:r>
        <w:rPr>
          <w:sz w:val="28"/>
          <w:u w:val="single"/>
        </w:rPr>
        <w:t>Make sure the room is well ventilated or leave door open to avoid depleting oxygen content in room.</w:t>
      </w:r>
    </w:p>
    <w:p w:rsidR="001043D8" w:rsidRDefault="001043D8">
      <w:pPr>
        <w:ind w:left="720" w:firstLine="720"/>
        <w:rPr>
          <w:sz w:val="24"/>
        </w:rPr>
      </w:pPr>
      <w:r>
        <w:rPr>
          <w:sz w:val="24"/>
        </w:rPr>
        <w:lastRenderedPageBreak/>
        <w:tab/>
      </w:r>
    </w:p>
    <w:p w:rsidR="001043D8" w:rsidRDefault="001043D8">
      <w:pPr>
        <w:ind w:firstLine="720"/>
        <w:rPr>
          <w:sz w:val="24"/>
          <w:u w:val="single"/>
        </w:rPr>
      </w:pPr>
      <w:r>
        <w:rPr>
          <w:sz w:val="24"/>
        </w:rPr>
        <w:tab/>
        <w:t xml:space="preserve">Check to see if pressure in tank is below 20 psi, if not slowly open </w:t>
      </w:r>
      <w:r>
        <w:rPr>
          <w:sz w:val="24"/>
          <w:u w:val="single"/>
        </w:rPr>
        <w:t>vent</w:t>
      </w:r>
    </w:p>
    <w:p w:rsidR="001043D8" w:rsidRDefault="001043D8" w:rsidP="005551CA">
      <w:pPr>
        <w:ind w:left="1440"/>
        <w:rPr>
          <w:sz w:val="24"/>
        </w:rPr>
      </w:pPr>
      <w:r>
        <w:rPr>
          <w:sz w:val="24"/>
        </w:rPr>
        <w:t xml:space="preserve">valve </w:t>
      </w:r>
      <w:r w:rsidR="008B5612">
        <w:rPr>
          <w:sz w:val="24"/>
        </w:rPr>
        <w:t xml:space="preserve">(make sure vent is not directed toward face) </w:t>
      </w:r>
      <w:r>
        <w:rPr>
          <w:sz w:val="24"/>
        </w:rPr>
        <w:t>and lower pressure to 10-20 psi.  Close when done.</w:t>
      </w:r>
    </w:p>
    <w:p w:rsidR="001043D8" w:rsidRDefault="001043D8">
      <w:pPr>
        <w:ind w:firstLine="720"/>
        <w:rPr>
          <w:sz w:val="24"/>
        </w:rPr>
      </w:pPr>
    </w:p>
    <w:p w:rsidR="001043D8" w:rsidRDefault="001043D8">
      <w:pPr>
        <w:ind w:firstLine="720"/>
        <w:rPr>
          <w:sz w:val="24"/>
        </w:rPr>
      </w:pPr>
      <w:r>
        <w:rPr>
          <w:sz w:val="24"/>
        </w:rPr>
        <w:tab/>
        <w:t xml:space="preserve">Check </w:t>
      </w:r>
      <w:r w:rsidR="008B5612">
        <w:rPr>
          <w:sz w:val="24"/>
        </w:rPr>
        <w:t xml:space="preserve">transfer </w:t>
      </w:r>
      <w:r>
        <w:rPr>
          <w:sz w:val="24"/>
        </w:rPr>
        <w:t>hose for cracks and breaks.</w:t>
      </w:r>
    </w:p>
    <w:p w:rsidR="001043D8" w:rsidRDefault="001043D8">
      <w:pPr>
        <w:ind w:firstLine="720"/>
        <w:rPr>
          <w:sz w:val="24"/>
        </w:rPr>
      </w:pPr>
    </w:p>
    <w:p w:rsidR="001043D8" w:rsidRDefault="001043D8">
      <w:pPr>
        <w:ind w:firstLine="720"/>
        <w:rPr>
          <w:sz w:val="24"/>
        </w:rPr>
      </w:pPr>
      <w:r>
        <w:rPr>
          <w:sz w:val="24"/>
        </w:rPr>
        <w:tab/>
        <w:t xml:space="preserve">With </w:t>
      </w:r>
      <w:proofErr w:type="spellStart"/>
      <w:r>
        <w:rPr>
          <w:sz w:val="24"/>
        </w:rPr>
        <w:t>dewar</w:t>
      </w:r>
      <w:proofErr w:type="spellEnd"/>
      <w:r>
        <w:rPr>
          <w:sz w:val="24"/>
        </w:rPr>
        <w:t xml:space="preserve"> on floor, place hose in </w:t>
      </w:r>
      <w:proofErr w:type="spellStart"/>
      <w:r>
        <w:rPr>
          <w:sz w:val="24"/>
        </w:rPr>
        <w:t>dewar</w:t>
      </w:r>
      <w:proofErr w:type="spellEnd"/>
      <w:r>
        <w:rPr>
          <w:sz w:val="24"/>
        </w:rPr>
        <w:t xml:space="preserve"> to a depth of approximately one</w:t>
      </w:r>
    </w:p>
    <w:p w:rsidR="001043D8" w:rsidRDefault="001043D8">
      <w:pPr>
        <w:ind w:left="720" w:firstLine="720"/>
        <w:rPr>
          <w:sz w:val="24"/>
        </w:rPr>
      </w:pPr>
      <w:r>
        <w:rPr>
          <w:sz w:val="24"/>
        </w:rPr>
        <w:t xml:space="preserve"> inch.</w:t>
      </w:r>
      <w:r>
        <w:rPr>
          <w:sz w:val="24"/>
        </w:rPr>
        <w:tab/>
      </w:r>
      <w:r>
        <w:rPr>
          <w:sz w:val="24"/>
          <w:u w:val="single"/>
        </w:rPr>
        <w:t>Note</w:t>
      </w:r>
      <w:r>
        <w:rPr>
          <w:sz w:val="24"/>
        </w:rPr>
        <w:t>: Hose will freeze during fill and takes 10-40 minutes to thaw.</w:t>
      </w:r>
    </w:p>
    <w:p w:rsidR="001043D8" w:rsidRDefault="001043D8">
      <w:pPr>
        <w:ind w:firstLine="720"/>
        <w:rPr>
          <w:sz w:val="24"/>
        </w:rPr>
      </w:pPr>
    </w:p>
    <w:p w:rsidR="001043D8" w:rsidRDefault="001043D8">
      <w:pPr>
        <w:ind w:firstLine="720"/>
        <w:rPr>
          <w:sz w:val="24"/>
        </w:rPr>
      </w:pPr>
      <w:r>
        <w:rPr>
          <w:sz w:val="24"/>
        </w:rPr>
        <w:tab/>
        <w:t xml:space="preserve">Open </w:t>
      </w:r>
      <w:r>
        <w:rPr>
          <w:sz w:val="24"/>
          <w:u w:val="single"/>
        </w:rPr>
        <w:t xml:space="preserve">liquid </w:t>
      </w:r>
      <w:r>
        <w:rPr>
          <w:sz w:val="24"/>
        </w:rPr>
        <w:t xml:space="preserve">valve slowly and start fill at very slow rate to cool </w:t>
      </w:r>
      <w:proofErr w:type="spellStart"/>
      <w:r>
        <w:rPr>
          <w:sz w:val="24"/>
        </w:rPr>
        <w:t>dewar</w:t>
      </w:r>
      <w:proofErr w:type="spellEnd"/>
      <w:r>
        <w:rPr>
          <w:sz w:val="24"/>
        </w:rPr>
        <w:t>.</w:t>
      </w:r>
    </w:p>
    <w:p w:rsidR="001043D8" w:rsidRDefault="001043D8">
      <w:pPr>
        <w:ind w:firstLine="720"/>
        <w:rPr>
          <w:sz w:val="24"/>
        </w:rPr>
      </w:pPr>
      <w:r>
        <w:rPr>
          <w:sz w:val="24"/>
        </w:rPr>
        <w:tab/>
        <w:t>At this time there will be a very high boil off</w:t>
      </w:r>
      <w:r w:rsidR="008B5612">
        <w:rPr>
          <w:sz w:val="24"/>
        </w:rPr>
        <w:t xml:space="preserve"> of cold N2 gas</w:t>
      </w:r>
      <w:r>
        <w:rPr>
          <w:sz w:val="24"/>
        </w:rPr>
        <w:t>.</w:t>
      </w:r>
    </w:p>
    <w:p w:rsidR="001043D8" w:rsidRDefault="001043D8">
      <w:pPr>
        <w:ind w:firstLine="720"/>
        <w:rPr>
          <w:sz w:val="24"/>
        </w:rPr>
      </w:pPr>
    </w:p>
    <w:p w:rsidR="001043D8" w:rsidRDefault="001043D8">
      <w:pPr>
        <w:ind w:firstLine="720"/>
        <w:rPr>
          <w:sz w:val="24"/>
        </w:rPr>
      </w:pPr>
      <w:r>
        <w:rPr>
          <w:sz w:val="24"/>
        </w:rPr>
        <w:tab/>
        <w:t xml:space="preserve">Once </w:t>
      </w:r>
      <w:proofErr w:type="spellStart"/>
      <w:r>
        <w:rPr>
          <w:sz w:val="24"/>
        </w:rPr>
        <w:t>dewar</w:t>
      </w:r>
      <w:proofErr w:type="spellEnd"/>
      <w:r>
        <w:rPr>
          <w:sz w:val="24"/>
        </w:rPr>
        <w:t xml:space="preserve"> is cooled you may increase fill speed gradually.  Never </w:t>
      </w:r>
    </w:p>
    <w:p w:rsidR="001043D8" w:rsidRDefault="001043D8">
      <w:pPr>
        <w:ind w:firstLine="720"/>
        <w:rPr>
          <w:sz w:val="24"/>
        </w:rPr>
      </w:pPr>
      <w:r>
        <w:rPr>
          <w:sz w:val="24"/>
        </w:rPr>
        <w:tab/>
        <w:t xml:space="preserve">open valve totally.  It may freeze open. </w:t>
      </w:r>
    </w:p>
    <w:p w:rsidR="001043D8" w:rsidRDefault="001043D8">
      <w:pPr>
        <w:ind w:firstLine="720"/>
        <w:rPr>
          <w:sz w:val="24"/>
        </w:rPr>
      </w:pPr>
    </w:p>
    <w:p w:rsidR="001043D8" w:rsidRDefault="001043D8">
      <w:pPr>
        <w:ind w:firstLine="720"/>
        <w:rPr>
          <w:sz w:val="24"/>
        </w:rPr>
      </w:pPr>
      <w:r>
        <w:rPr>
          <w:sz w:val="24"/>
        </w:rPr>
        <w:tab/>
        <w:t xml:space="preserve">When </w:t>
      </w:r>
      <w:proofErr w:type="spellStart"/>
      <w:r>
        <w:rPr>
          <w:sz w:val="24"/>
        </w:rPr>
        <w:t>dewar</w:t>
      </w:r>
      <w:proofErr w:type="spellEnd"/>
      <w:r>
        <w:rPr>
          <w:sz w:val="24"/>
        </w:rPr>
        <w:t xml:space="preserve"> is full, close liquid valve, let hose warm .</w:t>
      </w:r>
    </w:p>
    <w:p w:rsidR="001043D8" w:rsidRDefault="001043D8">
      <w:pPr>
        <w:ind w:firstLine="720"/>
        <w:rPr>
          <w:sz w:val="24"/>
        </w:rPr>
      </w:pPr>
    </w:p>
    <w:p w:rsidR="001043D8" w:rsidRDefault="001043D8">
      <w:pPr>
        <w:ind w:left="720" w:firstLine="720"/>
        <w:rPr>
          <w:sz w:val="24"/>
        </w:rPr>
      </w:pPr>
      <w:r>
        <w:rPr>
          <w:sz w:val="24"/>
        </w:rPr>
        <w:t xml:space="preserve">Remove hose and place lid/cover on </w:t>
      </w:r>
      <w:proofErr w:type="spellStart"/>
      <w:r>
        <w:rPr>
          <w:sz w:val="24"/>
        </w:rPr>
        <w:t>dewar</w:t>
      </w:r>
      <w:proofErr w:type="spellEnd"/>
      <w:r>
        <w:rPr>
          <w:sz w:val="24"/>
        </w:rPr>
        <w:t xml:space="preserve">. </w:t>
      </w:r>
    </w:p>
    <w:p w:rsidR="001043D8" w:rsidRDefault="001043D8">
      <w:pPr>
        <w:ind w:left="720" w:firstLine="720"/>
        <w:rPr>
          <w:sz w:val="24"/>
        </w:rPr>
      </w:pPr>
    </w:p>
    <w:p w:rsidR="001043D8" w:rsidRDefault="001043D8">
      <w:pPr>
        <w:ind w:left="720" w:firstLine="720"/>
        <w:rPr>
          <w:sz w:val="24"/>
        </w:rPr>
      </w:pPr>
      <w:r>
        <w:rPr>
          <w:sz w:val="24"/>
        </w:rPr>
        <w:t>Check liquid and vent valves to confirm they are closed.</w:t>
      </w:r>
    </w:p>
    <w:p w:rsidR="002035EC" w:rsidRDefault="002035EC">
      <w:pPr>
        <w:ind w:left="720" w:firstLine="720"/>
        <w:rPr>
          <w:sz w:val="24"/>
        </w:rPr>
      </w:pPr>
    </w:p>
    <w:p w:rsidR="002035EC" w:rsidRPr="002035EC" w:rsidRDefault="002035EC" w:rsidP="002035EC">
      <w:pPr>
        <w:autoSpaceDE w:val="0"/>
        <w:autoSpaceDN w:val="0"/>
        <w:adjustRightInd w:val="0"/>
        <w:rPr>
          <w:bCs/>
          <w:sz w:val="28"/>
          <w:szCs w:val="28"/>
          <w:u w:val="single"/>
        </w:rPr>
      </w:pPr>
      <w:r>
        <w:rPr>
          <w:bCs/>
          <w:sz w:val="28"/>
          <w:szCs w:val="28"/>
          <w:u w:val="single"/>
        </w:rPr>
        <w:t xml:space="preserve">Adding and </w:t>
      </w:r>
      <w:r w:rsidRPr="002035EC">
        <w:rPr>
          <w:bCs/>
          <w:sz w:val="28"/>
          <w:szCs w:val="28"/>
          <w:u w:val="single"/>
        </w:rPr>
        <w:t>Retrieving samples from liquid nitrogen storage</w:t>
      </w:r>
      <w:r>
        <w:rPr>
          <w:bCs/>
          <w:sz w:val="28"/>
          <w:szCs w:val="28"/>
          <w:u w:val="single"/>
        </w:rPr>
        <w:t>:</w:t>
      </w:r>
    </w:p>
    <w:p w:rsidR="002035EC" w:rsidRDefault="002035EC" w:rsidP="002035EC">
      <w:pPr>
        <w:autoSpaceDE w:val="0"/>
        <w:autoSpaceDN w:val="0"/>
        <w:adjustRightInd w:val="0"/>
        <w:ind w:left="1440"/>
        <w:rPr>
          <w:sz w:val="24"/>
          <w:szCs w:val="24"/>
        </w:rPr>
      </w:pPr>
    </w:p>
    <w:p w:rsidR="002035EC" w:rsidRDefault="002035EC" w:rsidP="002035EC">
      <w:pPr>
        <w:autoSpaceDE w:val="0"/>
        <w:autoSpaceDN w:val="0"/>
        <w:adjustRightInd w:val="0"/>
        <w:ind w:left="1440"/>
        <w:rPr>
          <w:sz w:val="24"/>
          <w:szCs w:val="24"/>
        </w:rPr>
      </w:pPr>
      <w:r>
        <w:rPr>
          <w:sz w:val="24"/>
          <w:szCs w:val="24"/>
        </w:rPr>
        <w:t>Wear a face shield and loose fitting insulated gloves when retrieving samples.  Rapid changes in temperature can cause a rupture in a sample container</w:t>
      </w:r>
      <w:r w:rsidR="008B5612">
        <w:rPr>
          <w:sz w:val="24"/>
          <w:szCs w:val="24"/>
        </w:rPr>
        <w:t>, causing containers to explode (if LN has leaked inside)</w:t>
      </w:r>
      <w:r>
        <w:rPr>
          <w:sz w:val="24"/>
          <w:szCs w:val="24"/>
        </w:rPr>
        <w:t>.</w:t>
      </w:r>
    </w:p>
    <w:p w:rsidR="002035EC" w:rsidRDefault="002035EC" w:rsidP="002035EC">
      <w:pPr>
        <w:autoSpaceDE w:val="0"/>
        <w:autoSpaceDN w:val="0"/>
        <w:adjustRightInd w:val="0"/>
        <w:ind w:left="1440" w:hanging="1440"/>
        <w:rPr>
          <w:rFonts w:ascii="Courier New" w:hAnsi="Courier New" w:cs="Courier New"/>
          <w:sz w:val="24"/>
          <w:szCs w:val="24"/>
        </w:rPr>
      </w:pPr>
      <w:r>
        <w:rPr>
          <w:rFonts w:ascii="Courier New" w:hAnsi="Courier New" w:cs="Courier New"/>
          <w:sz w:val="24"/>
          <w:szCs w:val="24"/>
        </w:rPr>
        <w:tab/>
      </w:r>
    </w:p>
    <w:p w:rsidR="002035EC" w:rsidRDefault="002035EC" w:rsidP="002035EC">
      <w:pPr>
        <w:autoSpaceDE w:val="0"/>
        <w:autoSpaceDN w:val="0"/>
        <w:adjustRightInd w:val="0"/>
        <w:ind w:left="1440"/>
        <w:rPr>
          <w:sz w:val="24"/>
          <w:szCs w:val="24"/>
        </w:rPr>
      </w:pPr>
      <w:r>
        <w:rPr>
          <w:sz w:val="24"/>
          <w:szCs w:val="24"/>
        </w:rPr>
        <w:t xml:space="preserve">Remove lid of </w:t>
      </w:r>
      <w:proofErr w:type="spellStart"/>
      <w:r>
        <w:rPr>
          <w:sz w:val="24"/>
          <w:szCs w:val="24"/>
        </w:rPr>
        <w:t>dewar</w:t>
      </w:r>
      <w:proofErr w:type="spellEnd"/>
      <w:r>
        <w:rPr>
          <w:sz w:val="24"/>
          <w:szCs w:val="24"/>
        </w:rPr>
        <w:t>, grasp the wire hook and maneuver the sample container to the centre of the opening.</w:t>
      </w:r>
    </w:p>
    <w:p w:rsidR="002035EC" w:rsidRDefault="002035EC" w:rsidP="002035EC">
      <w:pPr>
        <w:autoSpaceDE w:val="0"/>
        <w:autoSpaceDN w:val="0"/>
        <w:adjustRightInd w:val="0"/>
        <w:ind w:left="1440" w:hanging="1440"/>
        <w:rPr>
          <w:rFonts w:ascii="Courier New" w:hAnsi="Courier New" w:cs="Courier New"/>
          <w:sz w:val="24"/>
          <w:szCs w:val="24"/>
        </w:rPr>
      </w:pPr>
      <w:r>
        <w:rPr>
          <w:rFonts w:ascii="Courier New" w:hAnsi="Courier New" w:cs="Courier New"/>
          <w:sz w:val="24"/>
          <w:szCs w:val="24"/>
        </w:rPr>
        <w:tab/>
      </w:r>
    </w:p>
    <w:p w:rsidR="002035EC" w:rsidRDefault="002035EC" w:rsidP="002035EC">
      <w:pPr>
        <w:autoSpaceDE w:val="0"/>
        <w:autoSpaceDN w:val="0"/>
        <w:adjustRightInd w:val="0"/>
        <w:ind w:left="1440"/>
        <w:rPr>
          <w:sz w:val="24"/>
          <w:szCs w:val="24"/>
        </w:rPr>
      </w:pPr>
      <w:r>
        <w:rPr>
          <w:sz w:val="24"/>
          <w:szCs w:val="24"/>
        </w:rPr>
        <w:t xml:space="preserve">Slowly lift the sample container straight up, then tilt slightly to allow    excess liquid to run </w:t>
      </w:r>
      <w:r w:rsidR="008B5612">
        <w:rPr>
          <w:sz w:val="24"/>
          <w:szCs w:val="24"/>
        </w:rPr>
        <w:t xml:space="preserve">off </w:t>
      </w:r>
      <w:r>
        <w:rPr>
          <w:sz w:val="24"/>
          <w:szCs w:val="24"/>
        </w:rPr>
        <w:t xml:space="preserve">before lifting the item fully out of the </w:t>
      </w:r>
      <w:proofErr w:type="spellStart"/>
      <w:r>
        <w:rPr>
          <w:sz w:val="24"/>
          <w:szCs w:val="24"/>
        </w:rPr>
        <w:t>dewar</w:t>
      </w:r>
      <w:proofErr w:type="spellEnd"/>
      <w:r>
        <w:rPr>
          <w:sz w:val="24"/>
          <w:szCs w:val="24"/>
        </w:rPr>
        <w:t>.</w:t>
      </w:r>
    </w:p>
    <w:p w:rsidR="002035EC" w:rsidRDefault="002035EC" w:rsidP="002035EC">
      <w:pPr>
        <w:autoSpaceDE w:val="0"/>
        <w:autoSpaceDN w:val="0"/>
        <w:adjustRightInd w:val="0"/>
        <w:ind w:left="1440" w:hanging="1440"/>
        <w:rPr>
          <w:rFonts w:ascii="Courier New" w:hAnsi="Courier New" w:cs="Courier New"/>
          <w:sz w:val="24"/>
          <w:szCs w:val="24"/>
        </w:rPr>
      </w:pPr>
      <w:r>
        <w:rPr>
          <w:rFonts w:ascii="Courier New" w:hAnsi="Courier New" w:cs="Courier New"/>
          <w:sz w:val="24"/>
          <w:szCs w:val="24"/>
        </w:rPr>
        <w:tab/>
      </w:r>
    </w:p>
    <w:p w:rsidR="002035EC" w:rsidRDefault="002035EC" w:rsidP="002035EC">
      <w:pPr>
        <w:autoSpaceDE w:val="0"/>
        <w:autoSpaceDN w:val="0"/>
        <w:adjustRightInd w:val="0"/>
        <w:ind w:left="1440"/>
        <w:rPr>
          <w:sz w:val="24"/>
          <w:szCs w:val="24"/>
        </w:rPr>
      </w:pPr>
      <w:r>
        <w:rPr>
          <w:sz w:val="24"/>
          <w:szCs w:val="24"/>
        </w:rPr>
        <w:t>Gently set the sample container in a suitable location and retrieve the desired samples.</w:t>
      </w:r>
    </w:p>
    <w:p w:rsidR="002035EC" w:rsidRDefault="002035EC" w:rsidP="002035EC">
      <w:pPr>
        <w:autoSpaceDE w:val="0"/>
        <w:autoSpaceDN w:val="0"/>
        <w:adjustRightInd w:val="0"/>
        <w:ind w:left="1440" w:hanging="1440"/>
        <w:rPr>
          <w:rFonts w:ascii="Courier New" w:hAnsi="Courier New" w:cs="Courier New"/>
          <w:sz w:val="24"/>
          <w:szCs w:val="24"/>
        </w:rPr>
      </w:pPr>
      <w:r>
        <w:rPr>
          <w:rFonts w:ascii="Courier New" w:hAnsi="Courier New" w:cs="Courier New"/>
          <w:sz w:val="24"/>
          <w:szCs w:val="24"/>
        </w:rPr>
        <w:tab/>
      </w:r>
    </w:p>
    <w:p w:rsidR="002035EC" w:rsidRDefault="002035EC" w:rsidP="002035EC">
      <w:pPr>
        <w:autoSpaceDE w:val="0"/>
        <w:autoSpaceDN w:val="0"/>
        <w:adjustRightInd w:val="0"/>
        <w:ind w:left="1440"/>
        <w:rPr>
          <w:sz w:val="24"/>
          <w:szCs w:val="24"/>
        </w:rPr>
      </w:pPr>
      <w:r>
        <w:rPr>
          <w:sz w:val="24"/>
          <w:szCs w:val="24"/>
        </w:rPr>
        <w:t xml:space="preserve">When returning the sample container to the </w:t>
      </w:r>
      <w:proofErr w:type="spellStart"/>
      <w:r>
        <w:rPr>
          <w:sz w:val="24"/>
          <w:szCs w:val="24"/>
        </w:rPr>
        <w:t>dewar</w:t>
      </w:r>
      <w:proofErr w:type="spellEnd"/>
      <w:r>
        <w:rPr>
          <w:sz w:val="24"/>
          <w:szCs w:val="24"/>
        </w:rPr>
        <w:t xml:space="preserve">, ensure the wire hook is     affixed securely, then lower slowly to into the </w:t>
      </w:r>
      <w:proofErr w:type="spellStart"/>
      <w:r>
        <w:rPr>
          <w:sz w:val="24"/>
          <w:szCs w:val="24"/>
        </w:rPr>
        <w:t>dewar</w:t>
      </w:r>
      <w:proofErr w:type="spellEnd"/>
      <w:r>
        <w:rPr>
          <w:sz w:val="24"/>
          <w:szCs w:val="24"/>
        </w:rPr>
        <w:t xml:space="preserve"> to minimize splashing.</w:t>
      </w:r>
    </w:p>
    <w:p w:rsidR="002035EC" w:rsidRDefault="002035EC" w:rsidP="002035EC">
      <w:pPr>
        <w:ind w:left="720" w:firstLine="720"/>
        <w:rPr>
          <w:sz w:val="24"/>
          <w:szCs w:val="24"/>
        </w:rPr>
      </w:pPr>
    </w:p>
    <w:p w:rsidR="002035EC" w:rsidRDefault="002035EC" w:rsidP="002035EC">
      <w:pPr>
        <w:ind w:left="720" w:firstLine="720"/>
        <w:rPr>
          <w:sz w:val="24"/>
        </w:rPr>
      </w:pPr>
      <w:r>
        <w:rPr>
          <w:sz w:val="24"/>
          <w:szCs w:val="24"/>
        </w:rPr>
        <w:t>Replace the lid.</w:t>
      </w:r>
    </w:p>
    <w:p w:rsidR="001043D8" w:rsidRDefault="001043D8">
      <w:pPr>
        <w:ind w:left="720" w:firstLine="720"/>
        <w:rPr>
          <w:sz w:val="24"/>
        </w:rPr>
      </w:pPr>
    </w:p>
    <w:p w:rsidR="001043D8" w:rsidRDefault="001043D8">
      <w:pPr>
        <w:ind w:left="720" w:firstLine="720"/>
        <w:rPr>
          <w:sz w:val="24"/>
        </w:rPr>
      </w:pPr>
    </w:p>
    <w:p w:rsidR="001043D8" w:rsidRDefault="001043D8">
      <w:pPr>
        <w:rPr>
          <w:sz w:val="28"/>
          <w:u w:val="single"/>
        </w:rPr>
      </w:pPr>
      <w:r>
        <w:rPr>
          <w:sz w:val="28"/>
          <w:u w:val="single"/>
        </w:rPr>
        <w:t>Spill and Accident Procedure:</w:t>
      </w:r>
    </w:p>
    <w:p w:rsidR="001043D8" w:rsidRDefault="001043D8">
      <w:pPr>
        <w:rPr>
          <w:sz w:val="24"/>
        </w:rPr>
      </w:pPr>
    </w:p>
    <w:p w:rsidR="001043D8" w:rsidRDefault="001043D8">
      <w:pPr>
        <w:rPr>
          <w:sz w:val="24"/>
        </w:rPr>
      </w:pPr>
      <w:r>
        <w:rPr>
          <w:sz w:val="24"/>
        </w:rPr>
        <w:lastRenderedPageBreak/>
        <w:tab/>
      </w:r>
      <w:r>
        <w:rPr>
          <w:sz w:val="24"/>
        </w:rPr>
        <w:tab/>
      </w:r>
      <w:r>
        <w:rPr>
          <w:b/>
          <w:sz w:val="24"/>
        </w:rPr>
        <w:t xml:space="preserve">Spill </w:t>
      </w:r>
      <w:r>
        <w:rPr>
          <w:sz w:val="24"/>
        </w:rPr>
        <w:t>-</w:t>
      </w:r>
    </w:p>
    <w:p w:rsidR="001043D8" w:rsidRDefault="001043D8">
      <w:pPr>
        <w:ind w:left="720" w:firstLine="720"/>
        <w:rPr>
          <w:sz w:val="24"/>
        </w:rPr>
      </w:pPr>
      <w:r>
        <w:rPr>
          <w:sz w:val="24"/>
        </w:rPr>
        <w:t>Evacuate all personnel from area.  Shut off flow if without</w:t>
      </w:r>
    </w:p>
    <w:p w:rsidR="001043D8" w:rsidRDefault="001043D8">
      <w:pPr>
        <w:rPr>
          <w:sz w:val="24"/>
        </w:rPr>
      </w:pPr>
      <w:r>
        <w:rPr>
          <w:sz w:val="24"/>
        </w:rPr>
        <w:tab/>
      </w:r>
      <w:r>
        <w:rPr>
          <w:sz w:val="24"/>
        </w:rPr>
        <w:tab/>
        <w:t>risk.  Avoid contact with spilled liquid and allow it to evaporate.</w:t>
      </w:r>
    </w:p>
    <w:p w:rsidR="001043D8" w:rsidRDefault="001043D8" w:rsidP="005551CA">
      <w:pPr>
        <w:ind w:left="1440"/>
        <w:rPr>
          <w:sz w:val="24"/>
        </w:rPr>
      </w:pPr>
      <w:r>
        <w:rPr>
          <w:sz w:val="24"/>
        </w:rPr>
        <w:t xml:space="preserve">Ventilate area. Gas may cause </w:t>
      </w:r>
      <w:proofErr w:type="spellStart"/>
      <w:r w:rsidR="008B5612">
        <w:rPr>
          <w:sz w:val="24"/>
        </w:rPr>
        <w:t>asphyciation</w:t>
      </w:r>
      <w:proofErr w:type="spellEnd"/>
      <w:r>
        <w:rPr>
          <w:sz w:val="24"/>
        </w:rPr>
        <w:t xml:space="preserve"> due to oxygen deficiency</w:t>
      </w:r>
      <w:r w:rsidR="008B5612">
        <w:rPr>
          <w:sz w:val="24"/>
        </w:rPr>
        <w:t xml:space="preserve"> (displacement of air with nitrogen)</w:t>
      </w:r>
      <w:r>
        <w:rPr>
          <w:sz w:val="24"/>
        </w:rPr>
        <w:t>.</w:t>
      </w:r>
    </w:p>
    <w:p w:rsidR="001043D8" w:rsidRDefault="001043D8">
      <w:pPr>
        <w:rPr>
          <w:sz w:val="24"/>
        </w:rPr>
      </w:pPr>
    </w:p>
    <w:p w:rsidR="001043D8" w:rsidRDefault="001043D8">
      <w:pPr>
        <w:rPr>
          <w:b/>
          <w:sz w:val="24"/>
        </w:rPr>
      </w:pPr>
      <w:r>
        <w:rPr>
          <w:sz w:val="24"/>
        </w:rPr>
        <w:tab/>
      </w:r>
      <w:r>
        <w:rPr>
          <w:sz w:val="24"/>
        </w:rPr>
        <w:tab/>
      </w:r>
      <w:r>
        <w:rPr>
          <w:b/>
          <w:sz w:val="24"/>
        </w:rPr>
        <w:t>Accident-</w:t>
      </w:r>
    </w:p>
    <w:p w:rsidR="001043D8" w:rsidRDefault="001043D8">
      <w:pPr>
        <w:rPr>
          <w:sz w:val="24"/>
        </w:rPr>
      </w:pPr>
      <w:r>
        <w:rPr>
          <w:sz w:val="24"/>
        </w:rPr>
        <w:tab/>
      </w:r>
      <w:r>
        <w:rPr>
          <w:sz w:val="24"/>
        </w:rPr>
        <w:tab/>
        <w:t>Inhalation:   Leave room and seek fresh air.</w:t>
      </w:r>
    </w:p>
    <w:p w:rsidR="001043D8" w:rsidRDefault="001043D8">
      <w:pPr>
        <w:rPr>
          <w:sz w:val="24"/>
        </w:rPr>
      </w:pPr>
    </w:p>
    <w:p w:rsidR="001043D8" w:rsidRDefault="001043D8" w:rsidP="005551CA">
      <w:pPr>
        <w:ind w:left="1440"/>
        <w:rPr>
          <w:sz w:val="24"/>
        </w:rPr>
      </w:pPr>
      <w:r>
        <w:rPr>
          <w:sz w:val="24"/>
        </w:rPr>
        <w:t>Skin contact: Warm frostbite area with warm water (less than 105 F).</w:t>
      </w:r>
      <w:r w:rsidR="008B5612">
        <w:rPr>
          <w:sz w:val="24"/>
        </w:rPr>
        <w:t xml:space="preserve"> </w:t>
      </w:r>
      <w:r w:rsidR="00C84F99">
        <w:rPr>
          <w:rFonts w:cs="Hoefler Text"/>
          <w:color w:val="000000"/>
          <w:sz w:val="22"/>
          <w:szCs w:val="22"/>
        </w:rPr>
        <w:t>Always seek medical attention for frostbite injuries.</w:t>
      </w:r>
      <w:r>
        <w:rPr>
          <w:sz w:val="24"/>
        </w:rPr>
        <w:tab/>
      </w:r>
      <w:r>
        <w:rPr>
          <w:sz w:val="24"/>
        </w:rPr>
        <w:tab/>
      </w:r>
      <w:r>
        <w:rPr>
          <w:sz w:val="24"/>
        </w:rPr>
        <w:tab/>
      </w:r>
    </w:p>
    <w:p w:rsidR="001043D8" w:rsidRDefault="001043D8" w:rsidP="005551CA">
      <w:pPr>
        <w:ind w:left="1440"/>
        <w:rPr>
          <w:sz w:val="24"/>
        </w:rPr>
      </w:pPr>
      <w:r>
        <w:rPr>
          <w:sz w:val="24"/>
        </w:rPr>
        <w:t>Eye contact:</w:t>
      </w:r>
      <w:r>
        <w:rPr>
          <w:sz w:val="24"/>
        </w:rPr>
        <w:tab/>
        <w:t>Immediately flush eyes with warm water for 15 minutes.</w:t>
      </w:r>
      <w:r w:rsidR="00C84F99">
        <w:rPr>
          <w:sz w:val="24"/>
        </w:rPr>
        <w:t xml:space="preserve"> And get medical attention</w:t>
      </w:r>
    </w:p>
    <w:p w:rsidR="001043D8" w:rsidRDefault="001043D8">
      <w:pPr>
        <w:rPr>
          <w:sz w:val="24"/>
        </w:rPr>
      </w:pPr>
    </w:p>
    <w:p w:rsidR="001043D8" w:rsidRDefault="00501F90" w:rsidP="002035EC">
      <w:pPr>
        <w:ind w:left="720" w:firstLine="720"/>
        <w:rPr>
          <w:sz w:val="24"/>
        </w:rPr>
      </w:pPr>
      <w:r>
        <w:rPr>
          <w:sz w:val="24"/>
        </w:rPr>
        <w:t xml:space="preserve">Contact </w:t>
      </w:r>
      <w:r w:rsidR="00AB2691">
        <w:rPr>
          <w:sz w:val="24"/>
        </w:rPr>
        <w:t>EH&amp;S at 64</w:t>
      </w:r>
      <w:r w:rsidR="006D2778">
        <w:rPr>
          <w:sz w:val="24"/>
        </w:rPr>
        <w:t>2</w:t>
      </w:r>
      <w:r w:rsidR="00AB2691">
        <w:rPr>
          <w:sz w:val="24"/>
        </w:rPr>
        <w:t xml:space="preserve">-3073 </w:t>
      </w:r>
      <w:r w:rsidR="00C84F99">
        <w:rPr>
          <w:sz w:val="24"/>
        </w:rPr>
        <w:t>for concerns with oxygen deficiency.</w:t>
      </w:r>
    </w:p>
    <w:p w:rsidR="00AB2691" w:rsidRDefault="00AB2691" w:rsidP="00AB2691">
      <w:pPr>
        <w:ind w:left="1440"/>
        <w:rPr>
          <w:sz w:val="24"/>
        </w:rPr>
      </w:pPr>
      <w:r>
        <w:rPr>
          <w:sz w:val="24"/>
        </w:rPr>
        <w:t>After hours contact 642-</w:t>
      </w:r>
      <w:proofErr w:type="gramStart"/>
      <w:r>
        <w:rPr>
          <w:sz w:val="24"/>
        </w:rPr>
        <w:t>6760  or</w:t>
      </w:r>
      <w:proofErr w:type="gramEnd"/>
      <w:r>
        <w:rPr>
          <w:sz w:val="24"/>
        </w:rPr>
        <w:t xml:space="preserve"> Emergencies 911 (643-3333 from a cell phone)</w:t>
      </w:r>
    </w:p>
    <w:p w:rsidR="001043D8" w:rsidRDefault="001043D8">
      <w:pPr>
        <w:rPr>
          <w:sz w:val="24"/>
        </w:rPr>
      </w:pPr>
    </w:p>
    <w:p w:rsidR="001043D8" w:rsidRDefault="001043D8">
      <w:pPr>
        <w:rPr>
          <w:sz w:val="24"/>
        </w:rPr>
      </w:pPr>
      <w:r>
        <w:rPr>
          <w:sz w:val="24"/>
        </w:rPr>
        <w:tab/>
      </w:r>
      <w:r>
        <w:rPr>
          <w:sz w:val="24"/>
        </w:rPr>
        <w:tab/>
      </w:r>
    </w:p>
    <w:p w:rsidR="001043D8" w:rsidRDefault="001043D8" w:rsidP="005551CA">
      <w:pPr>
        <w:ind w:left="1440"/>
        <w:rPr>
          <w:sz w:val="24"/>
        </w:rPr>
      </w:pPr>
      <w:r>
        <w:rPr>
          <w:sz w:val="24"/>
        </w:rPr>
        <w:t>File a</w:t>
      </w:r>
      <w:r w:rsidR="00C84F99">
        <w:rPr>
          <w:sz w:val="24"/>
        </w:rPr>
        <w:t xml:space="preserve"> department</w:t>
      </w:r>
      <w:r>
        <w:rPr>
          <w:sz w:val="24"/>
        </w:rPr>
        <w:t xml:space="preserve"> Accident/Incident Report - Forms available </w:t>
      </w:r>
      <w:r w:rsidR="00AB2691">
        <w:rPr>
          <w:sz w:val="24"/>
        </w:rPr>
        <w:t>outside room</w:t>
      </w:r>
      <w:r w:rsidR="005551CA">
        <w:rPr>
          <w:sz w:val="24"/>
        </w:rPr>
        <w:softHyphen/>
      </w:r>
      <w:r w:rsidR="005551CA">
        <w:rPr>
          <w:sz w:val="24"/>
        </w:rPr>
        <w:softHyphen/>
      </w:r>
      <w:r w:rsidR="005551CA">
        <w:rPr>
          <w:sz w:val="24"/>
        </w:rPr>
        <w:softHyphen/>
      </w:r>
      <w:r w:rsidR="005551CA">
        <w:rPr>
          <w:sz w:val="24"/>
        </w:rPr>
        <w:softHyphen/>
      </w:r>
      <w:r w:rsidR="005551CA">
        <w:rPr>
          <w:sz w:val="24"/>
        </w:rPr>
        <w:softHyphen/>
      </w:r>
      <w:r w:rsidR="005551CA">
        <w:rPr>
          <w:sz w:val="24"/>
        </w:rPr>
        <w:softHyphen/>
      </w:r>
      <w:r w:rsidR="005551CA">
        <w:rPr>
          <w:sz w:val="24"/>
        </w:rPr>
        <w:softHyphen/>
      </w:r>
      <w:r w:rsidR="005551CA">
        <w:rPr>
          <w:sz w:val="24"/>
        </w:rPr>
        <w:softHyphen/>
      </w:r>
      <w:r w:rsidR="005551CA">
        <w:rPr>
          <w:sz w:val="24"/>
        </w:rPr>
        <w:softHyphen/>
      </w:r>
      <w:r w:rsidR="005551CA">
        <w:rPr>
          <w:sz w:val="24"/>
        </w:rPr>
        <w:softHyphen/>
      </w:r>
      <w:r w:rsidR="005551CA">
        <w:rPr>
          <w:sz w:val="24"/>
        </w:rPr>
        <w:softHyphen/>
        <w:t>______.</w:t>
      </w:r>
      <w:bookmarkStart w:id="0" w:name="_GoBack"/>
      <w:bookmarkEnd w:id="0"/>
    </w:p>
    <w:p w:rsidR="001043D8" w:rsidRDefault="001043D8">
      <w:pPr>
        <w:rPr>
          <w:sz w:val="24"/>
        </w:rPr>
      </w:pPr>
    </w:p>
    <w:p w:rsidR="001043D8" w:rsidRDefault="001043D8">
      <w:pPr>
        <w:rPr>
          <w:sz w:val="24"/>
        </w:rPr>
      </w:pPr>
    </w:p>
    <w:p w:rsidR="001043D8" w:rsidRDefault="001043D8">
      <w:pPr>
        <w:rPr>
          <w:sz w:val="24"/>
        </w:rPr>
      </w:pPr>
      <w:r>
        <w:rPr>
          <w:sz w:val="24"/>
        </w:rPr>
        <w:tab/>
      </w:r>
      <w:r>
        <w:rPr>
          <w:sz w:val="24"/>
        </w:rPr>
        <w:tab/>
      </w:r>
    </w:p>
    <w:p w:rsidR="001043D8" w:rsidRDefault="001043D8">
      <w:pPr>
        <w:rPr>
          <w:sz w:val="24"/>
        </w:rPr>
      </w:pPr>
      <w:r>
        <w:rPr>
          <w:sz w:val="28"/>
          <w:u w:val="single"/>
        </w:rPr>
        <w:t>Hazards involved in procedure</w:t>
      </w:r>
      <w:r>
        <w:rPr>
          <w:sz w:val="24"/>
        </w:rPr>
        <w:t>:</w:t>
      </w:r>
    </w:p>
    <w:p w:rsidR="001043D8" w:rsidRDefault="001043D8">
      <w:pPr>
        <w:rPr>
          <w:sz w:val="24"/>
        </w:rPr>
      </w:pPr>
    </w:p>
    <w:p w:rsidR="001043D8" w:rsidRDefault="001043D8">
      <w:pPr>
        <w:rPr>
          <w:sz w:val="24"/>
        </w:rPr>
      </w:pPr>
    </w:p>
    <w:p w:rsidR="001043D8" w:rsidRDefault="001043D8">
      <w:pPr>
        <w:rPr>
          <w:sz w:val="24"/>
        </w:rPr>
      </w:pPr>
      <w:r>
        <w:rPr>
          <w:sz w:val="24"/>
        </w:rPr>
        <w:tab/>
      </w:r>
      <w:r>
        <w:rPr>
          <w:b/>
          <w:sz w:val="24"/>
          <w:u w:val="single"/>
        </w:rPr>
        <w:t>EXTREMELY COLD</w:t>
      </w:r>
      <w:r>
        <w:rPr>
          <w:sz w:val="24"/>
        </w:rPr>
        <w:t xml:space="preserve"> liquid and gas under pressure-</w:t>
      </w:r>
    </w:p>
    <w:p w:rsidR="001043D8" w:rsidRDefault="001043D8">
      <w:pPr>
        <w:rPr>
          <w:sz w:val="24"/>
        </w:rPr>
      </w:pPr>
    </w:p>
    <w:p w:rsidR="001043D8" w:rsidRDefault="001043D8">
      <w:pPr>
        <w:rPr>
          <w:sz w:val="24"/>
        </w:rPr>
      </w:pPr>
      <w:r>
        <w:rPr>
          <w:sz w:val="24"/>
        </w:rPr>
        <w:tab/>
      </w:r>
      <w:r>
        <w:rPr>
          <w:sz w:val="24"/>
        </w:rPr>
        <w:tab/>
        <w:t>Never allow any unprotected part of your body to touch uninsulated pipes</w:t>
      </w:r>
    </w:p>
    <w:p w:rsidR="001043D8" w:rsidRDefault="001043D8">
      <w:pPr>
        <w:rPr>
          <w:sz w:val="24"/>
        </w:rPr>
      </w:pPr>
      <w:r>
        <w:rPr>
          <w:sz w:val="24"/>
        </w:rPr>
        <w:tab/>
      </w:r>
      <w:r>
        <w:rPr>
          <w:sz w:val="24"/>
        </w:rPr>
        <w:tab/>
        <w:t>or vessels containing cryogenic liquids.  Flesh will stick to the extremely</w:t>
      </w:r>
    </w:p>
    <w:p w:rsidR="001043D8" w:rsidRDefault="001043D8">
      <w:pPr>
        <w:rPr>
          <w:sz w:val="24"/>
        </w:rPr>
      </w:pPr>
      <w:r>
        <w:rPr>
          <w:sz w:val="24"/>
        </w:rPr>
        <w:tab/>
      </w:r>
      <w:r>
        <w:rPr>
          <w:sz w:val="24"/>
        </w:rPr>
        <w:tab/>
        <w:t>cold metal and will tear when you try to pull free.  Exposure to liquid</w:t>
      </w:r>
    </w:p>
    <w:p w:rsidR="001043D8" w:rsidRDefault="001043D8">
      <w:pPr>
        <w:rPr>
          <w:sz w:val="24"/>
        </w:rPr>
      </w:pPr>
      <w:r>
        <w:rPr>
          <w:sz w:val="24"/>
        </w:rPr>
        <w:tab/>
      </w:r>
      <w:r>
        <w:rPr>
          <w:sz w:val="24"/>
        </w:rPr>
        <w:tab/>
        <w:t>cryogens or the cold “boil off” gases can result in extensive tissue damage</w:t>
      </w:r>
    </w:p>
    <w:p w:rsidR="001043D8" w:rsidRDefault="001043D8" w:rsidP="005551CA">
      <w:pPr>
        <w:ind w:left="1440"/>
        <w:rPr>
          <w:sz w:val="24"/>
        </w:rPr>
      </w:pPr>
      <w:r>
        <w:rPr>
          <w:sz w:val="24"/>
        </w:rPr>
        <w:t>or severe skin burns.</w:t>
      </w:r>
      <w:r w:rsidR="00C84F99">
        <w:rPr>
          <w:sz w:val="24"/>
        </w:rPr>
        <w:t xml:space="preserve"> Recommend removal of jewelry (i.e</w:t>
      </w:r>
      <w:r w:rsidR="005551CA">
        <w:rPr>
          <w:sz w:val="24"/>
        </w:rPr>
        <w:t xml:space="preserve">. </w:t>
      </w:r>
      <w:r w:rsidR="00C84F99">
        <w:rPr>
          <w:sz w:val="24"/>
        </w:rPr>
        <w:t>rings and watches) when working with cryogens.</w:t>
      </w:r>
    </w:p>
    <w:p w:rsidR="001043D8" w:rsidRDefault="001043D8">
      <w:pPr>
        <w:rPr>
          <w:sz w:val="24"/>
        </w:rPr>
      </w:pPr>
    </w:p>
    <w:p w:rsidR="001043D8" w:rsidRDefault="001043D8">
      <w:pPr>
        <w:rPr>
          <w:b/>
          <w:sz w:val="24"/>
          <w:u w:val="single"/>
        </w:rPr>
      </w:pPr>
      <w:r>
        <w:rPr>
          <w:sz w:val="24"/>
        </w:rPr>
        <w:tab/>
      </w:r>
      <w:r>
        <w:rPr>
          <w:b/>
          <w:sz w:val="24"/>
          <w:u w:val="single"/>
        </w:rPr>
        <w:t>OXYGEN DEFICIENCY</w:t>
      </w:r>
    </w:p>
    <w:p w:rsidR="001043D8" w:rsidRDefault="001043D8">
      <w:pPr>
        <w:rPr>
          <w:b/>
          <w:sz w:val="24"/>
          <w:u w:val="single"/>
        </w:rPr>
      </w:pPr>
    </w:p>
    <w:p w:rsidR="001043D8" w:rsidRDefault="001043D8">
      <w:pPr>
        <w:rPr>
          <w:sz w:val="24"/>
        </w:rPr>
      </w:pPr>
      <w:r>
        <w:rPr>
          <w:b/>
          <w:sz w:val="24"/>
        </w:rPr>
        <w:tab/>
      </w:r>
      <w:r>
        <w:rPr>
          <w:b/>
          <w:sz w:val="24"/>
        </w:rPr>
        <w:tab/>
      </w:r>
      <w:r>
        <w:rPr>
          <w:sz w:val="24"/>
        </w:rPr>
        <w:t>The release of cryogenic liquids in the work area can result in the rapid</w:t>
      </w:r>
    </w:p>
    <w:p w:rsidR="001043D8" w:rsidRDefault="001043D8">
      <w:pPr>
        <w:rPr>
          <w:sz w:val="24"/>
        </w:rPr>
      </w:pPr>
      <w:r>
        <w:rPr>
          <w:sz w:val="24"/>
        </w:rPr>
        <w:tab/>
      </w:r>
      <w:r>
        <w:rPr>
          <w:sz w:val="24"/>
        </w:rPr>
        <w:tab/>
        <w:t>displacement of air and the potential for asphyxiation (suffocation)</w:t>
      </w:r>
    </w:p>
    <w:p w:rsidR="001043D8" w:rsidRDefault="001043D8">
      <w:pPr>
        <w:rPr>
          <w:sz w:val="24"/>
        </w:rPr>
      </w:pPr>
      <w:r>
        <w:rPr>
          <w:sz w:val="24"/>
        </w:rPr>
        <w:tab/>
      </w:r>
      <w:r>
        <w:rPr>
          <w:sz w:val="24"/>
        </w:rPr>
        <w:tab/>
        <w:t>by reducing the concentration of oxygen in air below levels necessary</w:t>
      </w:r>
      <w:r>
        <w:rPr>
          <w:sz w:val="24"/>
        </w:rPr>
        <w:tab/>
      </w:r>
    </w:p>
    <w:p w:rsidR="001043D8" w:rsidRDefault="001043D8">
      <w:pPr>
        <w:rPr>
          <w:sz w:val="24"/>
        </w:rPr>
      </w:pPr>
      <w:r>
        <w:rPr>
          <w:sz w:val="24"/>
        </w:rPr>
        <w:tab/>
      </w:r>
      <w:r>
        <w:rPr>
          <w:sz w:val="24"/>
        </w:rPr>
        <w:tab/>
        <w:t>to support life.</w:t>
      </w:r>
      <w:r w:rsidR="00C84F99">
        <w:rPr>
          <w:sz w:val="24"/>
        </w:rPr>
        <w:t xml:space="preserve"> Work in well ventilated area.</w:t>
      </w:r>
    </w:p>
    <w:p w:rsidR="001043D8" w:rsidRDefault="001043D8">
      <w:pPr>
        <w:rPr>
          <w:sz w:val="24"/>
        </w:rPr>
      </w:pPr>
    </w:p>
    <w:p w:rsidR="001043D8" w:rsidRDefault="001043D8">
      <w:pPr>
        <w:rPr>
          <w:sz w:val="24"/>
        </w:rPr>
      </w:pPr>
    </w:p>
    <w:p w:rsidR="001043D8" w:rsidRDefault="001043D8">
      <w:pPr>
        <w:ind w:firstLine="720"/>
        <w:rPr>
          <w:b/>
          <w:sz w:val="24"/>
          <w:u w:val="single"/>
        </w:rPr>
      </w:pPr>
      <w:r>
        <w:rPr>
          <w:b/>
          <w:sz w:val="24"/>
          <w:u w:val="single"/>
        </w:rPr>
        <w:t>PRESSURE BUILD-UP</w:t>
      </w:r>
    </w:p>
    <w:p w:rsidR="001043D8" w:rsidRDefault="001043D8">
      <w:pPr>
        <w:rPr>
          <w:b/>
          <w:sz w:val="24"/>
          <w:u w:val="single"/>
        </w:rPr>
      </w:pPr>
    </w:p>
    <w:p w:rsidR="001043D8" w:rsidRDefault="001043D8">
      <w:pPr>
        <w:rPr>
          <w:sz w:val="24"/>
        </w:rPr>
      </w:pPr>
      <w:r>
        <w:rPr>
          <w:sz w:val="24"/>
        </w:rPr>
        <w:lastRenderedPageBreak/>
        <w:tab/>
      </w:r>
      <w:r>
        <w:rPr>
          <w:sz w:val="24"/>
        </w:rPr>
        <w:tab/>
        <w:t xml:space="preserve">Over-pressurization will develop in inadequately vented pressurized </w:t>
      </w:r>
    </w:p>
    <w:p w:rsidR="001043D8" w:rsidRDefault="001043D8">
      <w:pPr>
        <w:ind w:left="720" w:firstLine="720"/>
        <w:rPr>
          <w:sz w:val="24"/>
        </w:rPr>
      </w:pPr>
      <w:r>
        <w:rPr>
          <w:sz w:val="24"/>
        </w:rPr>
        <w:t xml:space="preserve">systems due to the expansion of cryogenic liquid vaporizing into large </w:t>
      </w:r>
    </w:p>
    <w:p w:rsidR="001043D8" w:rsidRDefault="001043D8">
      <w:pPr>
        <w:ind w:left="1440"/>
        <w:rPr>
          <w:sz w:val="24"/>
        </w:rPr>
      </w:pPr>
      <w:r>
        <w:rPr>
          <w:sz w:val="24"/>
        </w:rPr>
        <w:t>volumes of gas.  Sudden release of this pressure can cause personal injury by issuing cold gas or liquid.</w:t>
      </w:r>
      <w:r w:rsidR="00C84F99">
        <w:rPr>
          <w:sz w:val="24"/>
        </w:rPr>
        <w:t xml:space="preserve"> In some instances pressure relief valves are needed. </w:t>
      </w:r>
    </w:p>
    <w:p w:rsidR="001043D8" w:rsidRDefault="001043D8">
      <w:pPr>
        <w:ind w:left="720" w:firstLine="720"/>
        <w:rPr>
          <w:sz w:val="24"/>
        </w:rPr>
      </w:pPr>
    </w:p>
    <w:p w:rsidR="001043D8" w:rsidRDefault="001043D8" w:rsidP="005551CA">
      <w:pPr>
        <w:ind w:left="1440"/>
        <w:rPr>
          <w:sz w:val="24"/>
        </w:rPr>
      </w:pPr>
      <w:r>
        <w:rPr>
          <w:sz w:val="24"/>
        </w:rPr>
        <w:t>NOTE:</w:t>
      </w:r>
      <w:r>
        <w:rPr>
          <w:sz w:val="24"/>
        </w:rPr>
        <w:tab/>
      </w:r>
      <w:r w:rsidR="00D07753">
        <w:rPr>
          <w:sz w:val="24"/>
        </w:rPr>
        <w:t xml:space="preserve">   I</w:t>
      </w:r>
      <w:r>
        <w:rPr>
          <w:sz w:val="24"/>
        </w:rPr>
        <w:t xml:space="preserve">f a large quantity of ice has formed on top of the cylinder </w:t>
      </w:r>
      <w:r w:rsidR="00AB2691">
        <w:rPr>
          <w:sz w:val="24"/>
        </w:rPr>
        <w:t>do not attempt to decant.</w:t>
      </w:r>
    </w:p>
    <w:p w:rsidR="001043D8" w:rsidRDefault="001043D8">
      <w:pPr>
        <w:rPr>
          <w:sz w:val="24"/>
        </w:rPr>
      </w:pPr>
    </w:p>
    <w:p w:rsidR="001043D8" w:rsidRDefault="001043D8">
      <w:pPr>
        <w:rPr>
          <w:sz w:val="24"/>
        </w:rPr>
      </w:pPr>
    </w:p>
    <w:p w:rsidR="001043D8" w:rsidRDefault="001043D8">
      <w:pPr>
        <w:rPr>
          <w:sz w:val="24"/>
        </w:rPr>
      </w:pPr>
    </w:p>
    <w:p w:rsidR="001043D8" w:rsidRDefault="001043D8">
      <w:pPr>
        <w:rPr>
          <w:sz w:val="24"/>
          <w:u w:val="single"/>
        </w:rPr>
      </w:pPr>
      <w:r>
        <w:rPr>
          <w:sz w:val="28"/>
          <w:u w:val="single"/>
        </w:rPr>
        <w:t>Special Handling Requirements</w:t>
      </w:r>
      <w:r>
        <w:rPr>
          <w:sz w:val="24"/>
          <w:u w:val="single"/>
        </w:rPr>
        <w:t>:</w:t>
      </w:r>
    </w:p>
    <w:p w:rsidR="00D07753" w:rsidRDefault="00D07753">
      <w:pPr>
        <w:ind w:left="1440"/>
        <w:rPr>
          <w:sz w:val="24"/>
        </w:rPr>
      </w:pPr>
    </w:p>
    <w:p w:rsidR="001043D8" w:rsidRDefault="001043D8">
      <w:pPr>
        <w:ind w:left="1440"/>
        <w:rPr>
          <w:sz w:val="24"/>
        </w:rPr>
      </w:pPr>
      <w:r>
        <w:rPr>
          <w:sz w:val="24"/>
        </w:rPr>
        <w:t xml:space="preserve">Use care and caution when transporting a </w:t>
      </w:r>
      <w:proofErr w:type="spellStart"/>
      <w:r>
        <w:rPr>
          <w:sz w:val="24"/>
        </w:rPr>
        <w:t>dewar</w:t>
      </w:r>
      <w:proofErr w:type="spellEnd"/>
      <w:r>
        <w:rPr>
          <w:sz w:val="24"/>
        </w:rPr>
        <w:t xml:space="preserve"> to lab area.</w:t>
      </w:r>
      <w:r>
        <w:rPr>
          <w:sz w:val="24"/>
        </w:rPr>
        <w:tab/>
      </w:r>
      <w:r w:rsidR="00C84F99">
        <w:rPr>
          <w:sz w:val="24"/>
        </w:rPr>
        <w:t xml:space="preserve"> Lid is not tight.</w:t>
      </w:r>
      <w:r>
        <w:rPr>
          <w:sz w:val="24"/>
        </w:rPr>
        <w:tab/>
      </w:r>
    </w:p>
    <w:p w:rsidR="005551CA" w:rsidRDefault="005551CA">
      <w:pPr>
        <w:ind w:left="1440"/>
        <w:rPr>
          <w:sz w:val="24"/>
        </w:rPr>
      </w:pPr>
    </w:p>
    <w:p w:rsidR="007F32C7" w:rsidRDefault="001043D8" w:rsidP="005551CA">
      <w:pPr>
        <w:ind w:left="720" w:firstLine="720"/>
        <w:rPr>
          <w:sz w:val="24"/>
        </w:rPr>
      </w:pPr>
      <w:r>
        <w:rPr>
          <w:sz w:val="24"/>
        </w:rPr>
        <w:t>Store in cool dry place.</w:t>
      </w:r>
    </w:p>
    <w:p w:rsidR="00D07753" w:rsidRDefault="00D07753">
      <w:pPr>
        <w:ind w:left="1440"/>
        <w:rPr>
          <w:sz w:val="24"/>
        </w:rPr>
      </w:pPr>
    </w:p>
    <w:p w:rsidR="001043D8" w:rsidRDefault="001043D8">
      <w:pPr>
        <w:ind w:left="1440"/>
        <w:rPr>
          <w:sz w:val="24"/>
        </w:rPr>
      </w:pPr>
    </w:p>
    <w:p w:rsidR="001043D8" w:rsidRDefault="001043D8">
      <w:pPr>
        <w:rPr>
          <w:sz w:val="24"/>
        </w:rPr>
      </w:pPr>
      <w:r>
        <w:rPr>
          <w:sz w:val="28"/>
          <w:u w:val="single"/>
        </w:rPr>
        <w:t>Approval Required</w:t>
      </w:r>
      <w:r>
        <w:rPr>
          <w:sz w:val="24"/>
        </w:rPr>
        <w:t>:</w:t>
      </w:r>
      <w:r w:rsidR="00D07753">
        <w:rPr>
          <w:sz w:val="24"/>
        </w:rPr>
        <w:t xml:space="preserve">     </w:t>
      </w:r>
      <w:r>
        <w:rPr>
          <w:sz w:val="24"/>
        </w:rPr>
        <w:t xml:space="preserve"> </w:t>
      </w:r>
    </w:p>
    <w:p w:rsidR="001043D8" w:rsidRDefault="001043D8">
      <w:pPr>
        <w:rPr>
          <w:sz w:val="24"/>
        </w:rPr>
      </w:pPr>
    </w:p>
    <w:p w:rsidR="001043D8" w:rsidRDefault="00AB2691" w:rsidP="005551CA">
      <w:pPr>
        <w:ind w:left="1440"/>
        <w:rPr>
          <w:sz w:val="24"/>
        </w:rPr>
      </w:pPr>
      <w:r>
        <w:rPr>
          <w:sz w:val="24"/>
        </w:rPr>
        <w:t>Cryogens are a recharge and you must have approval from the lab owning the tank before use.</w:t>
      </w:r>
    </w:p>
    <w:p w:rsidR="001043D8" w:rsidRDefault="001043D8">
      <w:pPr>
        <w:rPr>
          <w:sz w:val="24"/>
        </w:rPr>
      </w:pPr>
      <w:r>
        <w:rPr>
          <w:sz w:val="24"/>
        </w:rPr>
        <w:tab/>
      </w:r>
      <w:r>
        <w:rPr>
          <w:sz w:val="24"/>
        </w:rPr>
        <w:tab/>
      </w:r>
    </w:p>
    <w:p w:rsidR="005551CA" w:rsidRDefault="005551CA">
      <w:pPr>
        <w:rPr>
          <w:sz w:val="24"/>
        </w:rPr>
      </w:pPr>
    </w:p>
    <w:p w:rsidR="005551CA" w:rsidRDefault="005551CA" w:rsidP="005551CA">
      <w:pPr>
        <w:tabs>
          <w:tab w:val="left" w:pos="3495"/>
        </w:tabs>
        <w:jc w:val="center"/>
        <w:rPr>
          <w:sz w:val="52"/>
        </w:rPr>
      </w:pPr>
      <w:r>
        <w:rPr>
          <w:sz w:val="52"/>
        </w:rPr>
        <w:t>Training Documentation</w:t>
      </w:r>
    </w:p>
    <w:p w:rsidR="005551CA" w:rsidRDefault="005551CA" w:rsidP="005551CA">
      <w:pPr>
        <w:tabs>
          <w:tab w:val="left" w:pos="3495"/>
        </w:tabs>
        <w:jc w:val="center"/>
        <w:rPr>
          <w:sz w:val="4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gridCol w:w="1800"/>
      </w:tblGrid>
      <w:tr w:rsidR="005551CA" w:rsidTr="00500132">
        <w:tc>
          <w:tcPr>
            <w:tcW w:w="3960" w:type="dxa"/>
          </w:tcPr>
          <w:p w:rsidR="005551CA" w:rsidRDefault="005551CA" w:rsidP="00500132">
            <w:pPr>
              <w:tabs>
                <w:tab w:val="left" w:pos="3495"/>
              </w:tabs>
              <w:jc w:val="center"/>
              <w:rPr>
                <w:sz w:val="32"/>
              </w:rPr>
            </w:pPr>
            <w:r>
              <w:rPr>
                <w:sz w:val="32"/>
              </w:rPr>
              <w:t>Name (Printed)</w:t>
            </w:r>
          </w:p>
        </w:tc>
        <w:tc>
          <w:tcPr>
            <w:tcW w:w="4320" w:type="dxa"/>
          </w:tcPr>
          <w:p w:rsidR="005551CA" w:rsidRDefault="005551CA" w:rsidP="00500132">
            <w:pPr>
              <w:tabs>
                <w:tab w:val="left" w:pos="3495"/>
              </w:tabs>
              <w:jc w:val="center"/>
              <w:rPr>
                <w:sz w:val="32"/>
              </w:rPr>
            </w:pPr>
            <w:r>
              <w:rPr>
                <w:sz w:val="32"/>
              </w:rPr>
              <w:t>Signature</w:t>
            </w:r>
          </w:p>
        </w:tc>
        <w:tc>
          <w:tcPr>
            <w:tcW w:w="1800" w:type="dxa"/>
          </w:tcPr>
          <w:p w:rsidR="005551CA" w:rsidRDefault="005551CA" w:rsidP="00500132">
            <w:pPr>
              <w:tabs>
                <w:tab w:val="left" w:pos="3495"/>
              </w:tabs>
              <w:jc w:val="center"/>
              <w:rPr>
                <w:sz w:val="32"/>
              </w:rPr>
            </w:pPr>
            <w:r>
              <w:rPr>
                <w:sz w:val="32"/>
              </w:rPr>
              <w:t>Date</w:t>
            </w: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r w:rsidR="005551CA" w:rsidTr="00500132">
        <w:tc>
          <w:tcPr>
            <w:tcW w:w="3960" w:type="dxa"/>
          </w:tcPr>
          <w:p w:rsidR="005551CA" w:rsidRPr="00464309" w:rsidRDefault="005551CA" w:rsidP="00500132">
            <w:pPr>
              <w:tabs>
                <w:tab w:val="left" w:pos="3495"/>
              </w:tabs>
              <w:jc w:val="center"/>
              <w:rPr>
                <w:sz w:val="36"/>
                <w:szCs w:val="36"/>
              </w:rPr>
            </w:pPr>
          </w:p>
        </w:tc>
        <w:tc>
          <w:tcPr>
            <w:tcW w:w="4320" w:type="dxa"/>
          </w:tcPr>
          <w:p w:rsidR="005551CA" w:rsidRPr="00464309" w:rsidRDefault="005551CA" w:rsidP="00500132">
            <w:pPr>
              <w:tabs>
                <w:tab w:val="left" w:pos="3495"/>
              </w:tabs>
              <w:jc w:val="center"/>
              <w:rPr>
                <w:sz w:val="36"/>
                <w:szCs w:val="36"/>
              </w:rPr>
            </w:pPr>
          </w:p>
        </w:tc>
        <w:tc>
          <w:tcPr>
            <w:tcW w:w="1800" w:type="dxa"/>
          </w:tcPr>
          <w:p w:rsidR="005551CA" w:rsidRPr="00464309" w:rsidRDefault="005551CA" w:rsidP="00500132">
            <w:pPr>
              <w:tabs>
                <w:tab w:val="left" w:pos="3495"/>
              </w:tabs>
              <w:jc w:val="center"/>
              <w:rPr>
                <w:sz w:val="36"/>
                <w:szCs w:val="36"/>
              </w:rPr>
            </w:pPr>
          </w:p>
        </w:tc>
      </w:tr>
    </w:tbl>
    <w:p w:rsidR="005551CA" w:rsidRDefault="005551CA">
      <w:pPr>
        <w:rPr>
          <w:sz w:val="24"/>
        </w:rPr>
      </w:pPr>
    </w:p>
    <w:sectPr w:rsidR="005551CA" w:rsidSect="00442B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efler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07753"/>
    <w:rsid w:val="001043D8"/>
    <w:rsid w:val="00156431"/>
    <w:rsid w:val="001851B2"/>
    <w:rsid w:val="002035EC"/>
    <w:rsid w:val="00442BA3"/>
    <w:rsid w:val="00480002"/>
    <w:rsid w:val="00501F90"/>
    <w:rsid w:val="0055078D"/>
    <w:rsid w:val="005551CA"/>
    <w:rsid w:val="00581455"/>
    <w:rsid w:val="00685A1F"/>
    <w:rsid w:val="00692B2B"/>
    <w:rsid w:val="006D2778"/>
    <w:rsid w:val="007F32C7"/>
    <w:rsid w:val="007F6D16"/>
    <w:rsid w:val="008B5612"/>
    <w:rsid w:val="008C5EB2"/>
    <w:rsid w:val="00AA0E7C"/>
    <w:rsid w:val="00AB2691"/>
    <w:rsid w:val="00AB46E0"/>
    <w:rsid w:val="00B2020E"/>
    <w:rsid w:val="00C84F99"/>
    <w:rsid w:val="00D07753"/>
    <w:rsid w:val="00D17FC5"/>
    <w:rsid w:val="00FD25CA"/>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BD7CA02"/>
  <w15:docId w15:val="{97E4A115-AC04-4DB2-8F2D-3C781454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612"/>
    <w:rPr>
      <w:color w:val="0000FF" w:themeColor="hyperlink"/>
      <w:u w:val="single"/>
    </w:rPr>
  </w:style>
  <w:style w:type="paragraph" w:customStyle="1" w:styleId="Pa4">
    <w:name w:val="Pa4"/>
    <w:basedOn w:val="Normal"/>
    <w:next w:val="Normal"/>
    <w:uiPriority w:val="99"/>
    <w:rsid w:val="008B5612"/>
    <w:pPr>
      <w:autoSpaceDE w:val="0"/>
      <w:autoSpaceDN w:val="0"/>
      <w:adjustRightInd w:val="0"/>
      <w:spacing w:line="221" w:lineRule="atLeast"/>
    </w:pPr>
    <w:rPr>
      <w:rFonts w:ascii="Hoefler Text" w:hAnsi="Hoefler Text"/>
      <w:sz w:val="24"/>
      <w:szCs w:val="24"/>
    </w:rPr>
  </w:style>
  <w:style w:type="paragraph" w:styleId="BalloonText">
    <w:name w:val="Balloon Text"/>
    <w:basedOn w:val="Normal"/>
    <w:link w:val="BalloonTextChar"/>
    <w:uiPriority w:val="99"/>
    <w:semiHidden/>
    <w:unhideWhenUsed/>
    <w:rsid w:val="00C84F99"/>
    <w:rPr>
      <w:rFonts w:ascii="Tahoma" w:hAnsi="Tahoma" w:cs="Tahoma"/>
      <w:sz w:val="16"/>
      <w:szCs w:val="16"/>
    </w:rPr>
  </w:style>
  <w:style w:type="character" w:customStyle="1" w:styleId="BalloonTextChar">
    <w:name w:val="Balloon Text Char"/>
    <w:basedOn w:val="DefaultParagraphFont"/>
    <w:link w:val="BalloonText"/>
    <w:uiPriority w:val="99"/>
    <w:semiHidden/>
    <w:rsid w:val="00C84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hs.berkeley.edu/pubs/factsheets/77cryogeni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8D3AD603CD445849BD8F2776B50DA" ma:contentTypeVersion="8" ma:contentTypeDescription="Create a new document." ma:contentTypeScope="" ma:versionID="4106c3e13dcaff8de25e41b238bcefac">
  <xsd:schema xmlns:xsd="http://www.w3.org/2001/XMLSchema" xmlns:xs="http://www.w3.org/2001/XMLSchema" xmlns:p="http://schemas.microsoft.com/office/2006/metadata/properties" xmlns:ns1="http://schemas.microsoft.com/sharepoint/v3" xmlns:ns2="37de0c72-2248-4225-9198-3d037e5e6aa5" targetNamespace="http://schemas.microsoft.com/office/2006/metadata/properties" ma:root="true" ma:fieldsID="fac446a2fbe063866d8104cbc11c3030" ns1:_="" ns2:_="">
    <xsd:import namespace="http://schemas.microsoft.com/sharepoint/v3"/>
    <xsd:import namespace="37de0c72-2248-4225-9198-3d037e5e6aa5"/>
    <xsd:element name="properties">
      <xsd:complexType>
        <xsd:sequence>
          <xsd:element name="documentManagement">
            <xsd:complexType>
              <xsd:all>
                <xsd:element ref="ns2:Department"/>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e0c72-2248-4225-9198-3d037e5e6aa5" elementFormDefault="qualified">
    <xsd:import namespace="http://schemas.microsoft.com/office/2006/documentManagement/types"/>
    <xsd:import namespace="http://schemas.microsoft.com/office/infopath/2007/PartnerControls"/>
    <xsd:element name="Department" ma:index="2"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&amp;lt;sop@calshare.berkeley.edu&amp;gt;</EmailTo>
    <EmailSender xmlns="http://schemas.microsoft.com/sharepoint/v3">&lt;a href="mailto:stevemar@berkeley.edu"&gt;stevemar@berkeley.edu&lt;/a&gt;</EmailSender>
    <EmailFrom xmlns="http://schemas.microsoft.com/sharepoint/v3">Steve Maranzana &lt;stevemar@berkeley.edu&gt;</EmailFrom>
    <EmailSubject xmlns="http://schemas.microsoft.com/sharepoint/v3">SOPs</EmailSubject>
    <EmailCc xmlns="http://schemas.microsoft.com/sharepoint/v3" xsi:nil="true"/>
    <Department xmlns="37de0c72-2248-4225-9198-3d037e5e6aa5">Physics</Department>
  </documentManagement>
</p:properties>
</file>

<file path=customXml/itemProps1.xml><?xml version="1.0" encoding="utf-8"?>
<ds:datastoreItem xmlns:ds="http://schemas.openxmlformats.org/officeDocument/2006/customXml" ds:itemID="{632C1991-5AF4-46F7-BA0E-1AA6BCD9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de0c72-2248-4225-9198-3d037e5e6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F0D28-371B-492E-9674-DDE06B83BA3D}">
  <ds:schemaRefs>
    <ds:schemaRef ds:uri="http://schemas.microsoft.com/sharepoint/v3/contenttype/forms"/>
  </ds:schemaRefs>
</ds:datastoreItem>
</file>

<file path=customXml/itemProps3.xml><?xml version="1.0" encoding="utf-8"?>
<ds:datastoreItem xmlns:ds="http://schemas.openxmlformats.org/officeDocument/2006/customXml" ds:itemID="{599DCDA2-1747-4022-89A5-8E2AC699BFE1}">
  <ds:schemaRefs>
    <ds:schemaRef ds:uri="http://schemas.microsoft.com/office/2006/metadata/properties"/>
    <ds:schemaRef ds:uri="http://schemas.microsoft.com/sharepoint/v3"/>
    <ds:schemaRef ds:uri="37de0c72-2248-4225-9198-3d037e5e6aa5"/>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chemistry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ysu</dc:creator>
  <cp:keywords/>
  <cp:lastModifiedBy>Karina Saravia-Butler</cp:lastModifiedBy>
  <cp:revision>3</cp:revision>
  <cp:lastPrinted>2010-05-12T21:37:00Z</cp:lastPrinted>
  <dcterms:created xsi:type="dcterms:W3CDTF">2011-01-27T17:40:00Z</dcterms:created>
  <dcterms:modified xsi:type="dcterms:W3CDTF">2023-04-26T14:07:00Z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0x01010045B8D3AD603CD445849BD8F2776B50DA</vt:lpwstr>
  </property>
</Properties>
</file>