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ED" w:rsidRDefault="009D4DD1" w:rsidP="00800DF9">
      <w:pPr>
        <w:pStyle w:val="NoSpacing"/>
        <w:jc w:val="right"/>
        <w:rPr>
          <w:rFonts w:ascii="Times New Roman" w:hAnsi="Times New Roman" w:cs="Times New Roman"/>
          <w:b/>
          <w:sz w:val="48"/>
          <w:szCs w:val="48"/>
        </w:rPr>
      </w:pPr>
      <w:r w:rsidRPr="00C4545D">
        <w:rPr>
          <w:rFonts w:ascii="Times New Roman" w:hAnsi="Times New Roman" w:cs="Times New Roman"/>
          <w:noProof/>
          <w:sz w:val="20"/>
          <w:szCs w:val="20"/>
        </w:rPr>
        <w:drawing>
          <wp:anchor distT="0" distB="0" distL="114300" distR="114300" simplePos="0" relativeHeight="251669504" behindDoc="0" locked="0" layoutInCell="1" allowOverlap="1" wp14:anchorId="250DFB6D" wp14:editId="24735453">
            <wp:simplePos x="0" y="0"/>
            <wp:positionH relativeFrom="margin">
              <wp:posOffset>5435600</wp:posOffset>
            </wp:positionH>
            <wp:positionV relativeFrom="margin">
              <wp:posOffset>-457200</wp:posOffset>
            </wp:positionV>
            <wp:extent cx="964565" cy="838200"/>
            <wp:effectExtent l="0" t="0" r="6985" b="0"/>
            <wp:wrapSquare wrapText="bothSides"/>
            <wp:docPr id="4" name="Picture 4" descr="C:\Users\dinneljones\AppData\Local\Microsoft\Windows\Temporary Internet Files\Content.IE5\0QN8QUDW\MC900301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neljones\AppData\Local\Microsoft\Windows\Temporary Internet Files\Content.IE5\0QN8QUDW\MC90030144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4DD1" w:rsidRPr="009D4DD1" w:rsidRDefault="009D4DD1" w:rsidP="003E09ED">
      <w:pPr>
        <w:pStyle w:val="NoSpacing"/>
        <w:jc w:val="center"/>
        <w:rPr>
          <w:rFonts w:ascii="Times New Roman" w:hAnsi="Times New Roman" w:cs="Times New Roman"/>
          <w:b/>
          <w:sz w:val="10"/>
          <w:szCs w:val="10"/>
        </w:rPr>
      </w:pPr>
    </w:p>
    <w:p w:rsidR="002B52F2" w:rsidRPr="00B704C8" w:rsidRDefault="002B52F2" w:rsidP="00B704C8">
      <w:pPr>
        <w:pStyle w:val="NoSpacing"/>
        <w:rPr>
          <w:rFonts w:ascii="Times New Roman" w:eastAsia="Times New Roman" w:hAnsi="Times New Roman" w:cs="Times New Roman"/>
          <w:sz w:val="23"/>
          <w:szCs w:val="23"/>
        </w:rPr>
      </w:pPr>
    </w:p>
    <w:p w:rsidR="00631D57" w:rsidRDefault="00631D57" w:rsidP="00631D57">
      <w:pPr>
        <w:pStyle w:val="NoSpacing"/>
        <w:rPr>
          <w:rFonts w:ascii="Times New Roman" w:hAnsi="Times New Roman" w:cs="Times New Roman"/>
        </w:rPr>
      </w:pPr>
      <w:r w:rsidRPr="00631D57">
        <w:rPr>
          <w:rFonts w:ascii="Times New Roman" w:hAnsi="Times New Roman" w:cs="Times New Roman"/>
        </w:rPr>
        <w:t xml:space="preserve">There are things in our surroundings and in our lifestyles that can affect an </w:t>
      </w:r>
      <w:r w:rsidR="00542656">
        <w:rPr>
          <w:rFonts w:ascii="Times New Roman" w:hAnsi="Times New Roman" w:cs="Times New Roman"/>
        </w:rPr>
        <w:t>embryo/fetus</w:t>
      </w:r>
      <w:r w:rsidRPr="00631D57">
        <w:rPr>
          <w:rFonts w:ascii="Times New Roman" w:hAnsi="Times New Roman" w:cs="Times New Roman"/>
        </w:rPr>
        <w:t xml:space="preserve">. It is especially important that individuals who work with sources of radiation understand the risks of radiation to the </w:t>
      </w:r>
      <w:r w:rsidR="00542656" w:rsidRPr="00542656">
        <w:rPr>
          <w:rFonts w:ascii="Times New Roman" w:hAnsi="Times New Roman" w:cs="Times New Roman"/>
        </w:rPr>
        <w:t>embryo/fetus</w:t>
      </w:r>
      <w:r w:rsidRPr="00631D57">
        <w:rPr>
          <w:rFonts w:ascii="Times New Roman" w:hAnsi="Times New Roman" w:cs="Times New Roman"/>
        </w:rPr>
        <w:t>.</w:t>
      </w:r>
      <w:r>
        <w:rPr>
          <w:rFonts w:ascii="Times New Roman" w:hAnsi="Times New Roman" w:cs="Times New Roman"/>
        </w:rPr>
        <w:t xml:space="preserve"> </w:t>
      </w:r>
      <w:r w:rsidRPr="00631D57">
        <w:rPr>
          <w:rFonts w:ascii="Times New Roman" w:hAnsi="Times New Roman" w:cs="Times New Roman"/>
        </w:rPr>
        <w:t xml:space="preserve">Everyone is exposed daily to various kinds of radiation: heat, light, ultraviolet, microwave, ionizing, </w:t>
      </w:r>
      <w:r w:rsidR="009D4DD1">
        <w:rPr>
          <w:rFonts w:ascii="Times New Roman" w:hAnsi="Times New Roman" w:cs="Times New Roman"/>
        </w:rPr>
        <w:t>etc</w:t>
      </w:r>
      <w:r w:rsidRPr="00631D57">
        <w:rPr>
          <w:rFonts w:ascii="Times New Roman" w:hAnsi="Times New Roman" w:cs="Times New Roman"/>
        </w:rPr>
        <w:t xml:space="preserve">. People are exposed to different amounts of </w:t>
      </w:r>
      <w:r w:rsidR="00542656" w:rsidRPr="00631D57">
        <w:rPr>
          <w:rFonts w:ascii="Times New Roman" w:hAnsi="Times New Roman" w:cs="Times New Roman"/>
        </w:rPr>
        <w:t xml:space="preserve">ionizing </w:t>
      </w:r>
      <w:r w:rsidRPr="00631D57">
        <w:rPr>
          <w:rFonts w:ascii="Times New Roman" w:hAnsi="Times New Roman" w:cs="Times New Roman"/>
        </w:rPr>
        <w:t>background radiation depending on how</w:t>
      </w:r>
      <w:r w:rsidR="00542656">
        <w:rPr>
          <w:rFonts w:ascii="Times New Roman" w:hAnsi="Times New Roman" w:cs="Times New Roman"/>
        </w:rPr>
        <w:t xml:space="preserve"> and where</w:t>
      </w:r>
      <w:r w:rsidRPr="00631D57">
        <w:rPr>
          <w:rFonts w:ascii="Times New Roman" w:hAnsi="Times New Roman" w:cs="Times New Roman"/>
        </w:rPr>
        <w:t xml:space="preserve"> they live. This document explain</w:t>
      </w:r>
      <w:r w:rsidR="001A6527">
        <w:rPr>
          <w:rFonts w:ascii="Times New Roman" w:hAnsi="Times New Roman" w:cs="Times New Roman"/>
        </w:rPr>
        <w:t>s</w:t>
      </w:r>
      <w:r w:rsidRPr="00631D57">
        <w:rPr>
          <w:rFonts w:ascii="Times New Roman" w:hAnsi="Times New Roman" w:cs="Times New Roman"/>
        </w:rPr>
        <w:t xml:space="preserve"> the risks associated with radiation and pregnancy and compares these risks with other risks to the </w:t>
      </w:r>
      <w:r w:rsidR="00542656" w:rsidRPr="00542656">
        <w:rPr>
          <w:rFonts w:ascii="Times New Roman" w:hAnsi="Times New Roman" w:cs="Times New Roman"/>
        </w:rPr>
        <w:t>embryo/fetus</w:t>
      </w:r>
      <w:r w:rsidRPr="00631D57">
        <w:rPr>
          <w:rFonts w:ascii="Times New Roman" w:hAnsi="Times New Roman" w:cs="Times New Roman"/>
        </w:rPr>
        <w:t xml:space="preserve">. This will assist the </w:t>
      </w:r>
      <w:r w:rsidR="009D4DD1" w:rsidRPr="009D4DD1">
        <w:rPr>
          <w:rFonts w:ascii="Times New Roman" w:hAnsi="Times New Roman" w:cs="Times New Roman"/>
        </w:rPr>
        <w:t xml:space="preserve">“Prospective mother” </w:t>
      </w:r>
      <w:r w:rsidRPr="00631D57">
        <w:rPr>
          <w:rFonts w:ascii="Times New Roman" w:hAnsi="Times New Roman" w:cs="Times New Roman"/>
        </w:rPr>
        <w:t xml:space="preserve">in assessing the potential risk to the </w:t>
      </w:r>
      <w:r w:rsidR="00542656">
        <w:rPr>
          <w:rFonts w:ascii="Times New Roman" w:hAnsi="Times New Roman" w:cs="Times New Roman"/>
        </w:rPr>
        <w:t>embryo/fetus</w:t>
      </w:r>
      <w:r w:rsidR="00542656" w:rsidRPr="00631D57" w:rsidDel="00542656">
        <w:rPr>
          <w:rFonts w:ascii="Times New Roman" w:hAnsi="Times New Roman" w:cs="Times New Roman"/>
        </w:rPr>
        <w:t xml:space="preserve"> </w:t>
      </w:r>
      <w:r w:rsidRPr="00631D57">
        <w:rPr>
          <w:rFonts w:ascii="Times New Roman" w:hAnsi="Times New Roman" w:cs="Times New Roman"/>
        </w:rPr>
        <w:t>during the course of employment</w:t>
      </w:r>
      <w:r w:rsidR="009D4DD1">
        <w:rPr>
          <w:rFonts w:ascii="Times New Roman" w:hAnsi="Times New Roman" w:cs="Times New Roman"/>
        </w:rPr>
        <w:t xml:space="preserve"> and </w:t>
      </w:r>
      <w:r w:rsidR="009D4DD1" w:rsidRPr="00631D57">
        <w:rPr>
          <w:rFonts w:ascii="Times New Roman" w:hAnsi="Times New Roman" w:cs="Times New Roman"/>
        </w:rPr>
        <w:t>her rig</w:t>
      </w:r>
      <w:bookmarkStart w:id="0" w:name="_GoBack"/>
      <w:bookmarkEnd w:id="0"/>
      <w:r w:rsidR="009D4DD1" w:rsidRPr="00631D57">
        <w:rPr>
          <w:rFonts w:ascii="Times New Roman" w:hAnsi="Times New Roman" w:cs="Times New Roman"/>
        </w:rPr>
        <w:t>hts on the decision whether or not to declare her pregnancy</w:t>
      </w:r>
      <w:r w:rsidRPr="00631D57">
        <w:rPr>
          <w:rFonts w:ascii="Times New Roman" w:hAnsi="Times New Roman" w:cs="Times New Roman"/>
        </w:rPr>
        <w:t>.</w:t>
      </w:r>
      <w:r>
        <w:rPr>
          <w:rFonts w:ascii="Times New Roman" w:hAnsi="Times New Roman" w:cs="Times New Roman"/>
        </w:rPr>
        <w:t xml:space="preserve"> </w:t>
      </w:r>
      <w:r w:rsidR="009D4DD1">
        <w:rPr>
          <w:rFonts w:ascii="Times New Roman" w:hAnsi="Times New Roman" w:cs="Times New Roman"/>
        </w:rPr>
        <w:t xml:space="preserve"> </w:t>
      </w:r>
      <w:r w:rsidRPr="00631D57">
        <w:rPr>
          <w:rFonts w:ascii="Times New Roman" w:hAnsi="Times New Roman" w:cs="Times New Roman"/>
        </w:rPr>
        <w:t xml:space="preserve">Also discussed are methods of minimizing the radiation dose and the risk to the </w:t>
      </w:r>
      <w:r w:rsidR="00542656">
        <w:rPr>
          <w:rFonts w:ascii="Times New Roman" w:hAnsi="Times New Roman" w:cs="Times New Roman"/>
        </w:rPr>
        <w:t>embryo/fetus</w:t>
      </w:r>
      <w:r w:rsidR="00542656" w:rsidRPr="00631D57" w:rsidDel="00542656">
        <w:rPr>
          <w:rFonts w:ascii="Times New Roman" w:hAnsi="Times New Roman" w:cs="Times New Roman"/>
        </w:rPr>
        <w:t xml:space="preserve"> </w:t>
      </w:r>
      <w:r w:rsidRPr="00631D57">
        <w:rPr>
          <w:rFonts w:ascii="Times New Roman" w:hAnsi="Times New Roman" w:cs="Times New Roman"/>
        </w:rPr>
        <w:t>and maintaining radiation dose as low as reasonably achievable.</w:t>
      </w:r>
      <w:r>
        <w:rPr>
          <w:rFonts w:ascii="Times New Roman" w:hAnsi="Times New Roman" w:cs="Times New Roman"/>
        </w:rPr>
        <w:t xml:space="preserve">  </w:t>
      </w:r>
    </w:p>
    <w:p w:rsidR="00631D57" w:rsidRPr="009D4DD1" w:rsidRDefault="00631D57" w:rsidP="00631D57">
      <w:pPr>
        <w:pStyle w:val="NoSpacing"/>
        <w:rPr>
          <w:rFonts w:ascii="Times New Roman" w:hAnsi="Times New Roman" w:cs="Times New Roman"/>
          <w:sz w:val="10"/>
          <w:szCs w:val="10"/>
        </w:rPr>
      </w:pPr>
    </w:p>
    <w:p w:rsidR="00B50FFD" w:rsidRPr="00631D57" w:rsidRDefault="00AC1F2A" w:rsidP="00631D57">
      <w:pPr>
        <w:pStyle w:val="NoSpacing"/>
        <w:rPr>
          <w:rFonts w:ascii="Times New Roman" w:hAnsi="Times New Roman" w:cs="Times New Roman"/>
        </w:rPr>
      </w:pPr>
      <w:r w:rsidRPr="00631D57">
        <w:rPr>
          <w:rFonts w:ascii="Times New Roman" w:hAnsi="Times New Roman" w:cs="Times New Roman"/>
        </w:rPr>
        <w:t>State of California and Federal regulations require</w:t>
      </w:r>
      <w:r w:rsidR="00B50FFD" w:rsidRPr="00631D57">
        <w:rPr>
          <w:rFonts w:ascii="Times New Roman" w:hAnsi="Times New Roman" w:cs="Times New Roman"/>
        </w:rPr>
        <w:t xml:space="preserve"> institutions holding radioactive material</w:t>
      </w:r>
      <w:r w:rsidR="00833E7F" w:rsidRPr="00631D57">
        <w:rPr>
          <w:rFonts w:ascii="Times New Roman" w:hAnsi="Times New Roman" w:cs="Times New Roman"/>
        </w:rPr>
        <w:t xml:space="preserve"> licenses instruct individuals </w:t>
      </w:r>
      <w:r w:rsidR="00B50FFD" w:rsidRPr="00631D57">
        <w:rPr>
          <w:rFonts w:ascii="Times New Roman" w:hAnsi="Times New Roman" w:cs="Times New Roman"/>
        </w:rPr>
        <w:t>working with radioactive material</w:t>
      </w:r>
      <w:r w:rsidR="00833E7F" w:rsidRPr="00631D57">
        <w:rPr>
          <w:rFonts w:ascii="Times New Roman" w:hAnsi="Times New Roman" w:cs="Times New Roman"/>
        </w:rPr>
        <w:t xml:space="preserve"> or radiation producing machines</w:t>
      </w:r>
      <w:r w:rsidR="00B50FFD" w:rsidRPr="00631D57">
        <w:rPr>
          <w:rFonts w:ascii="Times New Roman" w:hAnsi="Times New Roman" w:cs="Times New Roman"/>
        </w:rPr>
        <w:t xml:space="preserve"> </w:t>
      </w:r>
      <w:r w:rsidRPr="00631D57">
        <w:rPr>
          <w:rFonts w:ascii="Times New Roman" w:hAnsi="Times New Roman" w:cs="Times New Roman"/>
        </w:rPr>
        <w:t xml:space="preserve">with regard to pregnancy </w:t>
      </w:r>
      <w:r w:rsidR="00B50FFD" w:rsidRPr="00631D57">
        <w:rPr>
          <w:rFonts w:ascii="Times New Roman" w:hAnsi="Times New Roman" w:cs="Times New Roman"/>
        </w:rPr>
        <w:t xml:space="preserve">as appropriate. </w:t>
      </w:r>
      <w:r w:rsidR="00184A3E" w:rsidRPr="00631D57">
        <w:rPr>
          <w:rFonts w:ascii="Times New Roman" w:hAnsi="Times New Roman" w:cs="Times New Roman"/>
        </w:rPr>
        <w:t xml:space="preserve">“Prospective mothers” are workers who are pregnant or actively trying to become pregnant, whether or not they become “declared pregnant workers.” It is UC Berkeley’s policy to inform female radiation workers (employees and students) of the risks to the developing embryo/fetus from exposures to ionizing radiation and the options available to maintain such external and internal exposures as low as reasonably achievable (ALARA) below the legal limit of 500 </w:t>
      </w:r>
      <w:proofErr w:type="spellStart"/>
      <w:r w:rsidR="00184A3E" w:rsidRPr="00631D57">
        <w:rPr>
          <w:rFonts w:ascii="Times New Roman" w:hAnsi="Times New Roman" w:cs="Times New Roman"/>
        </w:rPr>
        <w:t>m</w:t>
      </w:r>
      <w:r w:rsidR="00EB5D0D" w:rsidRPr="00631D57">
        <w:rPr>
          <w:rFonts w:ascii="Times New Roman" w:hAnsi="Times New Roman" w:cs="Times New Roman"/>
        </w:rPr>
        <w:t>R</w:t>
      </w:r>
      <w:r w:rsidR="00184A3E" w:rsidRPr="00631D57">
        <w:rPr>
          <w:rFonts w:ascii="Times New Roman" w:hAnsi="Times New Roman" w:cs="Times New Roman"/>
        </w:rPr>
        <w:t>em</w:t>
      </w:r>
      <w:proofErr w:type="spellEnd"/>
      <w:r w:rsidR="00184A3E" w:rsidRPr="00631D57">
        <w:rPr>
          <w:rFonts w:ascii="Times New Roman" w:hAnsi="Times New Roman" w:cs="Times New Roman"/>
        </w:rPr>
        <w:t xml:space="preserve"> fo</w:t>
      </w:r>
      <w:r w:rsidR="009D4DD1">
        <w:rPr>
          <w:rFonts w:ascii="Times New Roman" w:hAnsi="Times New Roman" w:cs="Times New Roman"/>
        </w:rPr>
        <w:t xml:space="preserve">r “declared pregnant workers.” </w:t>
      </w:r>
    </w:p>
    <w:p w:rsidR="00B704C8" w:rsidRPr="00631D57" w:rsidRDefault="00B704C8" w:rsidP="00EB38D5">
      <w:pPr>
        <w:pStyle w:val="NoSpacing"/>
        <w:rPr>
          <w:rFonts w:ascii="Times New Roman" w:hAnsi="Times New Roman" w:cs="Times New Roman"/>
        </w:rPr>
      </w:pPr>
    </w:p>
    <w:p w:rsidR="00744848" w:rsidRPr="00744848" w:rsidRDefault="00744848" w:rsidP="00744848">
      <w:pPr>
        <w:pStyle w:val="NoSpacing"/>
        <w:rPr>
          <w:rFonts w:ascii="Times New Roman" w:hAnsi="Times New Roman" w:cs="Times New Roman"/>
          <w:b/>
          <w:i/>
          <w:sz w:val="24"/>
          <w:szCs w:val="24"/>
          <w:u w:val="single"/>
        </w:rPr>
      </w:pPr>
      <w:r w:rsidRPr="00744848">
        <w:rPr>
          <w:rFonts w:ascii="Times New Roman" w:hAnsi="Times New Roman" w:cs="Times New Roman"/>
          <w:b/>
          <w:i/>
          <w:sz w:val="24"/>
          <w:szCs w:val="24"/>
          <w:u w:val="single"/>
        </w:rPr>
        <w:t xml:space="preserve">Who Can I Talk To At EH&amp;S? </w:t>
      </w:r>
    </w:p>
    <w:p w:rsidR="00744848" w:rsidRPr="00E12F4E" w:rsidRDefault="00744848" w:rsidP="00744848">
      <w:pPr>
        <w:pStyle w:val="NoSpacing"/>
        <w:rPr>
          <w:rFonts w:ascii="Times New Roman" w:hAnsi="Times New Roman" w:cs="Times New Roman"/>
          <w:b/>
          <w:i/>
          <w:sz w:val="10"/>
          <w:szCs w:val="10"/>
        </w:rPr>
      </w:pPr>
    </w:p>
    <w:p w:rsidR="00744848" w:rsidRDefault="00744848" w:rsidP="00744848">
      <w:pPr>
        <w:pStyle w:val="NoSpacing"/>
        <w:rPr>
          <w:rFonts w:ascii="Times New Roman" w:hAnsi="Times New Roman" w:cs="Times New Roman"/>
        </w:rPr>
      </w:pPr>
      <w:r>
        <w:rPr>
          <w:rFonts w:ascii="Times New Roman" w:hAnsi="Times New Roman" w:cs="Times New Roman"/>
        </w:rPr>
        <w:t>Any ra</w:t>
      </w:r>
      <w:r w:rsidRPr="00A02B95">
        <w:rPr>
          <w:rFonts w:ascii="Times New Roman" w:hAnsi="Times New Roman" w:cs="Times New Roman"/>
        </w:rPr>
        <w:t>diation worker</w:t>
      </w:r>
      <w:r>
        <w:rPr>
          <w:rFonts w:ascii="Times New Roman" w:hAnsi="Times New Roman" w:cs="Times New Roman"/>
        </w:rPr>
        <w:t xml:space="preserve"> is</w:t>
      </w:r>
      <w:r w:rsidRPr="00A02B95">
        <w:rPr>
          <w:rFonts w:ascii="Times New Roman" w:hAnsi="Times New Roman" w:cs="Times New Roman"/>
        </w:rPr>
        <w:t xml:space="preserve"> strongly encouraged to contact the </w:t>
      </w:r>
      <w:r>
        <w:rPr>
          <w:rFonts w:ascii="Times New Roman" w:hAnsi="Times New Roman" w:cs="Times New Roman"/>
        </w:rPr>
        <w:t xml:space="preserve">EH&amp;S </w:t>
      </w:r>
      <w:r w:rsidRPr="00A02B95">
        <w:rPr>
          <w:rFonts w:ascii="Times New Roman" w:hAnsi="Times New Roman" w:cs="Times New Roman"/>
        </w:rPr>
        <w:t xml:space="preserve">Radiation Safety Office if they have </w:t>
      </w:r>
      <w:r>
        <w:rPr>
          <w:rFonts w:ascii="Times New Roman" w:hAnsi="Times New Roman" w:cs="Times New Roman"/>
        </w:rPr>
        <w:t xml:space="preserve">any </w:t>
      </w:r>
      <w:r w:rsidRPr="00A02B95">
        <w:rPr>
          <w:rFonts w:ascii="Times New Roman" w:hAnsi="Times New Roman" w:cs="Times New Roman"/>
        </w:rPr>
        <w:t xml:space="preserve">questions regarding radiation exposures and pregnancy. These calls, and the medical status of all individuals, are kept strictly confidential. If you are pregnant and would like to declare your pregnancy or are considering pregnancy and would like to talk to someone, please contact </w:t>
      </w:r>
      <w:r w:rsidR="00542656">
        <w:rPr>
          <w:rFonts w:ascii="Times New Roman" w:hAnsi="Times New Roman" w:cs="Times New Roman"/>
        </w:rPr>
        <w:t>the</w:t>
      </w:r>
      <w:r w:rsidR="00962994">
        <w:rPr>
          <w:rFonts w:ascii="Times New Roman" w:hAnsi="Times New Roman" w:cs="Times New Roman"/>
        </w:rPr>
        <w:t xml:space="preserve"> Dosimetry Coordinator</w:t>
      </w:r>
      <w:r w:rsidRPr="00A02B95">
        <w:rPr>
          <w:rFonts w:ascii="Times New Roman" w:hAnsi="Times New Roman" w:cs="Times New Roman"/>
        </w:rPr>
        <w:t xml:space="preserve">, </w:t>
      </w:r>
      <w:r w:rsidR="00962994">
        <w:rPr>
          <w:rFonts w:ascii="Times New Roman" w:hAnsi="Times New Roman" w:cs="Times New Roman"/>
        </w:rPr>
        <w:t xml:space="preserve">or </w:t>
      </w:r>
      <w:r w:rsidRPr="00A02B95">
        <w:rPr>
          <w:rFonts w:ascii="Times New Roman" w:hAnsi="Times New Roman" w:cs="Times New Roman"/>
        </w:rPr>
        <w:t xml:space="preserve">Radiation Safety Officer, or </w:t>
      </w:r>
      <w:r>
        <w:rPr>
          <w:rFonts w:ascii="Times New Roman" w:hAnsi="Times New Roman" w:cs="Times New Roman"/>
        </w:rPr>
        <w:t xml:space="preserve">send an </w:t>
      </w:r>
      <w:r w:rsidRPr="00A02B95">
        <w:rPr>
          <w:rFonts w:ascii="Times New Roman" w:hAnsi="Times New Roman" w:cs="Times New Roman"/>
        </w:rPr>
        <w:t xml:space="preserve">e-mail </w:t>
      </w:r>
      <w:r>
        <w:rPr>
          <w:rFonts w:ascii="Times New Roman" w:hAnsi="Times New Roman" w:cs="Times New Roman"/>
        </w:rPr>
        <w:t>to:</w:t>
      </w:r>
      <w:r w:rsidR="00C31C21">
        <w:rPr>
          <w:rFonts w:ascii="Times New Roman" w:hAnsi="Times New Roman" w:cs="Times New Roman"/>
        </w:rPr>
        <w:t xml:space="preserve"> </w:t>
      </w:r>
      <w:hyperlink r:id="rId10" w:history="1">
        <w:r w:rsidRPr="00A02B95">
          <w:rPr>
            <w:rStyle w:val="Hyperlink"/>
            <w:rFonts w:ascii="Times New Roman" w:hAnsi="Times New Roman" w:cs="Times New Roman"/>
          </w:rPr>
          <w:t>radsafety@berkeley.edu</w:t>
        </w:r>
      </w:hyperlink>
      <w:r w:rsidRPr="00A02B95">
        <w:rPr>
          <w:rFonts w:ascii="Times New Roman" w:hAnsi="Times New Roman" w:cs="Times New Roman"/>
        </w:rPr>
        <w:t>.</w:t>
      </w:r>
      <w:r>
        <w:rPr>
          <w:rFonts w:ascii="Times New Roman" w:hAnsi="Times New Roman" w:cs="Times New Roman"/>
        </w:rPr>
        <w:t xml:space="preserve"> </w:t>
      </w:r>
    </w:p>
    <w:p w:rsidR="00744848" w:rsidRPr="00744848" w:rsidRDefault="00744848" w:rsidP="00744848">
      <w:pPr>
        <w:pStyle w:val="NoSpacing"/>
        <w:rPr>
          <w:rFonts w:ascii="Times New Roman" w:hAnsi="Times New Roman" w:cs="Times New Roman"/>
          <w:sz w:val="10"/>
          <w:szCs w:val="10"/>
        </w:rPr>
      </w:pPr>
    </w:p>
    <w:p w:rsidR="00744848" w:rsidRDefault="00744848" w:rsidP="00744848">
      <w:pPr>
        <w:pStyle w:val="NoSpacing"/>
        <w:rPr>
          <w:rFonts w:ascii="Times New Roman" w:hAnsi="Times New Roman" w:cs="Times New Roman"/>
        </w:rPr>
      </w:pPr>
      <w:r w:rsidRPr="00A939B6">
        <w:rPr>
          <w:rFonts w:ascii="Times New Roman" w:hAnsi="Times New Roman" w:cs="Times New Roman"/>
        </w:rPr>
        <w:t>Th</w:t>
      </w:r>
      <w:r>
        <w:rPr>
          <w:rFonts w:ascii="Times New Roman" w:hAnsi="Times New Roman" w:cs="Times New Roman"/>
        </w:rPr>
        <w:t>e r</w:t>
      </w:r>
      <w:r w:rsidRPr="00A939B6">
        <w:rPr>
          <w:rFonts w:ascii="Times New Roman" w:hAnsi="Times New Roman" w:cs="Times New Roman"/>
        </w:rPr>
        <w:t xml:space="preserve">adiation exposure limit </w:t>
      </w:r>
      <w:r>
        <w:rPr>
          <w:rFonts w:ascii="Times New Roman" w:hAnsi="Times New Roman" w:cs="Times New Roman"/>
        </w:rPr>
        <w:t xml:space="preserve">for the embryo/fetus </w:t>
      </w:r>
      <w:r w:rsidRPr="00A939B6">
        <w:rPr>
          <w:rFonts w:ascii="Times New Roman" w:hAnsi="Times New Roman" w:cs="Times New Roman"/>
        </w:rPr>
        <w:t xml:space="preserve">can only be enforced if the pregnancy is declared </w:t>
      </w:r>
      <w:r>
        <w:rPr>
          <w:rFonts w:ascii="Times New Roman" w:hAnsi="Times New Roman" w:cs="Times New Roman"/>
        </w:rPr>
        <w:t xml:space="preserve">in writing </w:t>
      </w:r>
      <w:r w:rsidRPr="00A939B6">
        <w:rPr>
          <w:rFonts w:ascii="Times New Roman" w:hAnsi="Times New Roman" w:cs="Times New Roman"/>
        </w:rPr>
        <w:t>by the mother. A declared pregnancy is one in which a woman voluntarily informs her employer, in writing, of her pregnancy and gives th</w:t>
      </w:r>
      <w:r>
        <w:rPr>
          <w:rFonts w:ascii="Times New Roman" w:hAnsi="Times New Roman" w:cs="Times New Roman"/>
        </w:rPr>
        <w:t xml:space="preserve">e estimated date of conception by filling out a </w:t>
      </w:r>
      <w:r w:rsidRPr="00A939B6">
        <w:rPr>
          <w:rFonts w:ascii="Times New Roman" w:hAnsi="Times New Roman" w:cs="Times New Roman"/>
        </w:rPr>
        <w:t xml:space="preserve">Declaration </w:t>
      </w:r>
      <w:r>
        <w:rPr>
          <w:rFonts w:ascii="Times New Roman" w:hAnsi="Times New Roman" w:cs="Times New Roman"/>
        </w:rPr>
        <w:t xml:space="preserve">of Pregnancy </w:t>
      </w:r>
      <w:r w:rsidRPr="00A939B6">
        <w:rPr>
          <w:rFonts w:ascii="Times New Roman" w:hAnsi="Times New Roman" w:cs="Times New Roman"/>
        </w:rPr>
        <w:t xml:space="preserve">form available </w:t>
      </w:r>
      <w:r>
        <w:rPr>
          <w:rFonts w:ascii="Times New Roman" w:hAnsi="Times New Roman" w:cs="Times New Roman"/>
        </w:rPr>
        <w:t xml:space="preserve">at </w:t>
      </w:r>
      <w:r w:rsidR="00962994">
        <w:rPr>
          <w:rFonts w:ascii="Times New Roman" w:hAnsi="Times New Roman" w:cs="Times New Roman"/>
        </w:rPr>
        <w:t>EH&amp;S website.</w:t>
      </w:r>
    </w:p>
    <w:p w:rsidR="00962994" w:rsidRDefault="00962994" w:rsidP="00744848">
      <w:pPr>
        <w:pStyle w:val="NoSpacing"/>
        <w:rPr>
          <w:rFonts w:ascii="Times New Roman" w:hAnsi="Times New Roman" w:cs="Times New Roman"/>
        </w:rPr>
      </w:pPr>
    </w:p>
    <w:p w:rsidR="00B50FFD" w:rsidRPr="00744848" w:rsidRDefault="00B50FFD" w:rsidP="00C31C21">
      <w:pPr>
        <w:pStyle w:val="NoSpacing"/>
        <w:tabs>
          <w:tab w:val="left" w:pos="7185"/>
        </w:tabs>
        <w:rPr>
          <w:rFonts w:ascii="Times New Roman" w:hAnsi="Times New Roman" w:cs="Times New Roman"/>
          <w:b/>
          <w:i/>
          <w:sz w:val="24"/>
          <w:szCs w:val="24"/>
          <w:u w:val="single"/>
        </w:rPr>
      </w:pPr>
      <w:r w:rsidRPr="00744848">
        <w:rPr>
          <w:rFonts w:ascii="Times New Roman" w:hAnsi="Times New Roman" w:cs="Times New Roman"/>
          <w:b/>
          <w:i/>
          <w:sz w:val="24"/>
          <w:szCs w:val="24"/>
          <w:u w:val="single"/>
        </w:rPr>
        <w:t xml:space="preserve">Making the Decision to Declare </w:t>
      </w:r>
      <w:r w:rsidR="001A6527">
        <w:rPr>
          <w:rFonts w:ascii="Times New Roman" w:hAnsi="Times New Roman" w:cs="Times New Roman"/>
          <w:b/>
          <w:i/>
          <w:sz w:val="24"/>
          <w:szCs w:val="24"/>
          <w:u w:val="single"/>
        </w:rPr>
        <w:t xml:space="preserve">Your </w:t>
      </w:r>
      <w:r w:rsidRPr="00744848">
        <w:rPr>
          <w:rFonts w:ascii="Times New Roman" w:hAnsi="Times New Roman" w:cs="Times New Roman"/>
          <w:b/>
          <w:i/>
          <w:sz w:val="24"/>
          <w:szCs w:val="24"/>
          <w:u w:val="single"/>
        </w:rPr>
        <w:t xml:space="preserve">Pregnancy </w:t>
      </w:r>
      <w:r w:rsidR="00C31C21">
        <w:rPr>
          <w:rFonts w:ascii="Times New Roman" w:hAnsi="Times New Roman" w:cs="Times New Roman"/>
          <w:b/>
          <w:i/>
          <w:sz w:val="24"/>
          <w:szCs w:val="24"/>
          <w:u w:val="single"/>
        </w:rPr>
        <w:tab/>
      </w:r>
    </w:p>
    <w:p w:rsidR="00E12F4E" w:rsidRPr="00744848" w:rsidRDefault="00E12F4E" w:rsidP="00EB38D5">
      <w:pPr>
        <w:pStyle w:val="NoSpacing"/>
        <w:rPr>
          <w:rFonts w:ascii="Times New Roman" w:hAnsi="Times New Roman" w:cs="Times New Roman"/>
          <w:b/>
          <w:i/>
          <w:sz w:val="10"/>
          <w:szCs w:val="10"/>
          <w:u w:val="single"/>
        </w:rPr>
      </w:pPr>
    </w:p>
    <w:p w:rsidR="00744848" w:rsidRDefault="00B50FFD" w:rsidP="00EB38D5">
      <w:pPr>
        <w:pStyle w:val="NoSpacing"/>
        <w:rPr>
          <w:rFonts w:ascii="Times New Roman" w:hAnsi="Times New Roman" w:cs="Times New Roman"/>
        </w:rPr>
      </w:pPr>
      <w:r w:rsidRPr="00A02B95">
        <w:rPr>
          <w:rFonts w:ascii="Times New Roman" w:hAnsi="Times New Roman" w:cs="Times New Roman"/>
          <w:u w:val="single"/>
        </w:rPr>
        <w:t>The decision to declare your pregnancy is completely yours.</w:t>
      </w:r>
      <w:r w:rsidRPr="00A02B95">
        <w:rPr>
          <w:rFonts w:ascii="Times New Roman" w:hAnsi="Times New Roman" w:cs="Times New Roman"/>
        </w:rPr>
        <w:t xml:space="preserve"> The </w:t>
      </w:r>
      <w:r w:rsidR="00CF34D6">
        <w:rPr>
          <w:rFonts w:ascii="Times New Roman" w:hAnsi="Times New Roman" w:cs="Times New Roman"/>
        </w:rPr>
        <w:t xml:space="preserve">State of California and the </w:t>
      </w:r>
      <w:r w:rsidRPr="00A02B95">
        <w:rPr>
          <w:rFonts w:ascii="Times New Roman" w:hAnsi="Times New Roman" w:cs="Times New Roman"/>
        </w:rPr>
        <w:t>NRC h</w:t>
      </w:r>
      <w:r w:rsidR="00CF34D6">
        <w:rPr>
          <w:rFonts w:ascii="Times New Roman" w:hAnsi="Times New Roman" w:cs="Times New Roman"/>
        </w:rPr>
        <w:t>ave set</w:t>
      </w:r>
      <w:r w:rsidRPr="00A02B95">
        <w:rPr>
          <w:rFonts w:ascii="Times New Roman" w:hAnsi="Times New Roman" w:cs="Times New Roman"/>
        </w:rPr>
        <w:t xml:space="preserve"> a limit of</w:t>
      </w:r>
      <w:r w:rsidR="002159D0">
        <w:rPr>
          <w:rFonts w:ascii="Times New Roman" w:hAnsi="Times New Roman" w:cs="Times New Roman"/>
        </w:rPr>
        <w:t xml:space="preserve"> </w:t>
      </w:r>
      <w:r w:rsidR="00AC1F2A" w:rsidRPr="00A02B95">
        <w:rPr>
          <w:rFonts w:ascii="Times New Roman" w:hAnsi="Times New Roman" w:cs="Times New Roman"/>
        </w:rPr>
        <w:t>500</w:t>
      </w:r>
      <w:r w:rsidRPr="00A02B95">
        <w:rPr>
          <w:rFonts w:ascii="Times New Roman" w:hAnsi="Times New Roman" w:cs="Times New Roman"/>
        </w:rPr>
        <w:t xml:space="preserve"> </w:t>
      </w:r>
      <w:proofErr w:type="spellStart"/>
      <w:r w:rsidR="00AC1F2A" w:rsidRPr="00A02B95">
        <w:rPr>
          <w:rFonts w:ascii="Times New Roman" w:hAnsi="Times New Roman" w:cs="Times New Roman"/>
        </w:rPr>
        <w:t>mR</w:t>
      </w:r>
      <w:r w:rsidRPr="00A02B95">
        <w:rPr>
          <w:rFonts w:ascii="Times New Roman" w:hAnsi="Times New Roman" w:cs="Times New Roman"/>
        </w:rPr>
        <w:t>em</w:t>
      </w:r>
      <w:proofErr w:type="spellEnd"/>
      <w:r w:rsidRPr="00A02B95">
        <w:rPr>
          <w:rFonts w:ascii="Times New Roman" w:hAnsi="Times New Roman" w:cs="Times New Roman"/>
        </w:rPr>
        <w:t xml:space="preserve"> for fetal exposure. This is 1/10 of the normal yearly exposure limit for radiat</w:t>
      </w:r>
      <w:r w:rsidR="00CF34D6">
        <w:rPr>
          <w:rFonts w:ascii="Times New Roman" w:hAnsi="Times New Roman" w:cs="Times New Roman"/>
        </w:rPr>
        <w:t>ion workers</w:t>
      </w:r>
      <w:r w:rsidR="00916A06">
        <w:rPr>
          <w:rFonts w:ascii="Times New Roman" w:hAnsi="Times New Roman" w:cs="Times New Roman"/>
        </w:rPr>
        <w:t xml:space="preserve"> (see table below)</w:t>
      </w:r>
      <w:r w:rsidR="00CF34D6">
        <w:rPr>
          <w:rFonts w:ascii="Times New Roman" w:hAnsi="Times New Roman" w:cs="Times New Roman"/>
        </w:rPr>
        <w:t xml:space="preserve">. </w:t>
      </w:r>
      <w:r w:rsidR="00542656">
        <w:rPr>
          <w:rFonts w:ascii="Times New Roman" w:hAnsi="Times New Roman" w:cs="Times New Roman"/>
        </w:rPr>
        <w:t>This</w:t>
      </w:r>
      <w:r w:rsidRPr="00A02B95">
        <w:rPr>
          <w:rFonts w:ascii="Times New Roman" w:hAnsi="Times New Roman" w:cs="Times New Roman"/>
        </w:rPr>
        <w:t xml:space="preserve"> limit</w:t>
      </w:r>
      <w:r w:rsidR="00CF34D6">
        <w:rPr>
          <w:rFonts w:ascii="Times New Roman" w:hAnsi="Times New Roman" w:cs="Times New Roman"/>
        </w:rPr>
        <w:t xml:space="preserve"> is set </w:t>
      </w:r>
      <w:r w:rsidRPr="00A02B95">
        <w:rPr>
          <w:rFonts w:ascii="Times New Roman" w:hAnsi="Times New Roman" w:cs="Times New Roman"/>
        </w:rPr>
        <w:t xml:space="preserve">is to protect the embryo/fetus from unnecessary radiation levels that may </w:t>
      </w:r>
      <w:r w:rsidR="00542656">
        <w:rPr>
          <w:rFonts w:ascii="Times New Roman" w:hAnsi="Times New Roman" w:cs="Times New Roman"/>
        </w:rPr>
        <w:t>cause developmental risk</w:t>
      </w:r>
      <w:r w:rsidRPr="00A02B95">
        <w:rPr>
          <w:rFonts w:ascii="Times New Roman" w:hAnsi="Times New Roman" w:cs="Times New Roman"/>
        </w:rPr>
        <w:t xml:space="preserve">. There are many factors that </w:t>
      </w:r>
      <w:r w:rsidR="00D402AD" w:rsidRPr="00A02B95">
        <w:rPr>
          <w:rFonts w:ascii="Times New Roman" w:hAnsi="Times New Roman" w:cs="Times New Roman"/>
        </w:rPr>
        <w:t xml:space="preserve">should </w:t>
      </w:r>
      <w:r w:rsidRPr="00A02B95">
        <w:rPr>
          <w:rFonts w:ascii="Times New Roman" w:hAnsi="Times New Roman" w:cs="Times New Roman"/>
        </w:rPr>
        <w:t xml:space="preserve">be taken into consideration including individual privacy rights regarding pregnancy/termination of pregnancy, equal employment opportunities, and the possible loss of income. In addition, the declaration of pregnancy may be removed at any time for any reason. The reason does not need to be disclosed. </w:t>
      </w:r>
    </w:p>
    <w:p w:rsidR="00744848" w:rsidRDefault="00744848">
      <w:pPr>
        <w:rPr>
          <w:rFonts w:ascii="Times New Roman" w:hAnsi="Times New Roman" w:cs="Times New Roman"/>
        </w:rPr>
      </w:pPr>
      <w:r>
        <w:rPr>
          <w:rFonts w:ascii="Times New Roman" w:hAnsi="Times New Roman" w:cs="Times New Roman"/>
        </w:rPr>
        <w:br w:type="page"/>
      </w:r>
    </w:p>
    <w:p w:rsidR="00B50FFD" w:rsidRDefault="0079689A" w:rsidP="00EB38D5">
      <w:pPr>
        <w:pStyle w:val="NoSpacing"/>
        <w:rPr>
          <w:rFonts w:ascii="Times New Roman" w:hAnsi="Times New Roman" w:cs="Times New Roman"/>
        </w:rPr>
      </w:pPr>
      <w:r w:rsidRPr="00744848">
        <w:rPr>
          <w:rFonts w:ascii="Times New Roman" w:hAnsi="Times New Roman" w:cs="Times New Roman"/>
          <w:noProof/>
          <w:sz w:val="20"/>
          <w:szCs w:val="20"/>
          <w:u w:val="single"/>
        </w:rPr>
        <w:lastRenderedPageBreak/>
        <w:drawing>
          <wp:anchor distT="0" distB="0" distL="114300" distR="114300" simplePos="0" relativeHeight="251671552" behindDoc="0" locked="0" layoutInCell="1" allowOverlap="1" wp14:anchorId="7776B1D1" wp14:editId="1F908B93">
            <wp:simplePos x="0" y="0"/>
            <wp:positionH relativeFrom="margin">
              <wp:posOffset>5421630</wp:posOffset>
            </wp:positionH>
            <wp:positionV relativeFrom="margin">
              <wp:posOffset>-476250</wp:posOffset>
            </wp:positionV>
            <wp:extent cx="986155" cy="857250"/>
            <wp:effectExtent l="0" t="0" r="4445" b="0"/>
            <wp:wrapSquare wrapText="bothSides"/>
            <wp:docPr id="6" name="Picture 6" descr="C:\Users\dinneljones\AppData\Local\Microsoft\Windows\Temporary Internet Files\Content.IE5\0QN8QUDW\MC900301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neljones\AppData\Local\Microsoft\Windows\Temporary Internet Files\Content.IE5\0QN8QUDW\MC90030144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4848" w:rsidRPr="00A02B95" w:rsidRDefault="00744848" w:rsidP="00EB38D5">
      <w:pPr>
        <w:pStyle w:val="NoSpacing"/>
        <w:rPr>
          <w:rFonts w:ascii="Times New Roman" w:hAnsi="Times New Roman" w:cs="Times New Roman"/>
        </w:rPr>
      </w:pPr>
    </w:p>
    <w:p w:rsidR="00131DAF" w:rsidRPr="00A02B95" w:rsidRDefault="00131DAF" w:rsidP="00EB38D5">
      <w:pPr>
        <w:pStyle w:val="NoSpacing"/>
        <w:rPr>
          <w:rFonts w:ascii="Times New Roman" w:hAnsi="Times New Roman" w:cs="Times New Roman"/>
          <w:b/>
          <w:i/>
        </w:rPr>
      </w:pPr>
    </w:p>
    <w:tbl>
      <w:tblPr>
        <w:tblW w:w="4812" w:type="pct"/>
        <w:jc w:val="center"/>
        <w:tblCellSpacing w:w="15" w:type="dxa"/>
        <w:tblInd w:w="-47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2"/>
        <w:gridCol w:w="1923"/>
        <w:gridCol w:w="4709"/>
      </w:tblGrid>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b/>
                <w:sz w:val="20"/>
                <w:szCs w:val="20"/>
              </w:rPr>
            </w:pPr>
            <w:r w:rsidRPr="00FF1B7A">
              <w:rPr>
                <w:rFonts w:ascii="Times New Roman" w:hAnsi="Times New Roman" w:cs="Times New Roman"/>
                <w:b/>
                <w:sz w:val="20"/>
                <w:szCs w:val="20"/>
              </w:rPr>
              <w:t>Organ</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FF1B7A" w:rsidP="00FF1B7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Occupational Worker </w:t>
            </w:r>
            <w:r w:rsidR="00131DAF" w:rsidRPr="00FF1B7A">
              <w:rPr>
                <w:rFonts w:ascii="Times New Roman" w:hAnsi="Times New Roman" w:cs="Times New Roman"/>
                <w:b/>
                <w:sz w:val="20"/>
                <w:szCs w:val="20"/>
              </w:rPr>
              <w:t>Dose Limit (</w:t>
            </w:r>
            <w:proofErr w:type="spellStart"/>
            <w:r w:rsidR="00131DAF" w:rsidRPr="00FF1B7A">
              <w:rPr>
                <w:rFonts w:ascii="Times New Roman" w:hAnsi="Times New Roman" w:cs="Times New Roman"/>
                <w:b/>
                <w:sz w:val="20"/>
                <w:szCs w:val="20"/>
              </w:rPr>
              <w:t>m</w:t>
            </w:r>
            <w:r>
              <w:rPr>
                <w:rFonts w:ascii="Times New Roman" w:hAnsi="Times New Roman" w:cs="Times New Roman"/>
                <w:b/>
                <w:sz w:val="20"/>
                <w:szCs w:val="20"/>
              </w:rPr>
              <w:t>R</w:t>
            </w:r>
            <w:r w:rsidR="00131DAF" w:rsidRPr="00FF1B7A">
              <w:rPr>
                <w:rFonts w:ascii="Times New Roman" w:hAnsi="Times New Roman" w:cs="Times New Roman"/>
                <w:b/>
                <w:sz w:val="20"/>
                <w:szCs w:val="20"/>
              </w:rPr>
              <w:t>em</w:t>
            </w:r>
            <w:proofErr w:type="spellEnd"/>
            <w:r w:rsidR="00131DAF" w:rsidRPr="00FF1B7A">
              <w:rPr>
                <w:rFonts w:ascii="Times New Roman" w:hAnsi="Times New Roman" w:cs="Times New Roman"/>
                <w:b/>
                <w:sz w:val="20"/>
                <w:szCs w:val="20"/>
              </w:rPr>
              <w:t>/year)</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b/>
                <w:sz w:val="20"/>
                <w:szCs w:val="20"/>
              </w:rPr>
            </w:pPr>
            <w:r w:rsidRPr="00FF1B7A">
              <w:rPr>
                <w:rFonts w:ascii="Times New Roman" w:hAnsi="Times New Roman" w:cs="Times New Roman"/>
                <w:b/>
                <w:sz w:val="20"/>
                <w:szCs w:val="20"/>
              </w:rPr>
              <w:t>Comments</w:t>
            </w: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Whole Body</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sz w:val="20"/>
                <w:szCs w:val="20"/>
              </w:rPr>
            </w:pPr>
            <w:r w:rsidRPr="00FF1B7A">
              <w:rPr>
                <w:rFonts w:ascii="Times New Roman" w:hAnsi="Times New Roman" w:cs="Times New Roman"/>
                <w:sz w:val="20"/>
                <w:szCs w:val="20"/>
              </w:rPr>
              <w:t>5,000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Includes dose from both internal and external emitters</w:t>
            </w: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Lens of the Eye</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sz w:val="20"/>
                <w:szCs w:val="20"/>
              </w:rPr>
            </w:pPr>
            <w:r w:rsidRPr="00FF1B7A">
              <w:rPr>
                <w:rFonts w:ascii="Times New Roman" w:hAnsi="Times New Roman" w:cs="Times New Roman"/>
                <w:sz w:val="20"/>
                <w:szCs w:val="20"/>
              </w:rPr>
              <w:t>15,000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Extremities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sz w:val="20"/>
                <w:szCs w:val="20"/>
              </w:rPr>
            </w:pPr>
            <w:r w:rsidRPr="00FF1B7A">
              <w:rPr>
                <w:rFonts w:ascii="Times New Roman" w:hAnsi="Times New Roman" w:cs="Times New Roman"/>
                <w:sz w:val="20"/>
                <w:szCs w:val="20"/>
              </w:rPr>
              <w:t>50,000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492E47"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Extremities</w:t>
            </w:r>
            <w:r w:rsidR="00131DAF" w:rsidRPr="00FF1B7A">
              <w:rPr>
                <w:rFonts w:ascii="Times New Roman" w:hAnsi="Times New Roman" w:cs="Times New Roman"/>
                <w:sz w:val="20"/>
                <w:szCs w:val="20"/>
              </w:rPr>
              <w:t xml:space="preserve"> include the arm or leg above the knee or elbow</w:t>
            </w: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Skin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sz w:val="20"/>
                <w:szCs w:val="20"/>
              </w:rPr>
            </w:pPr>
            <w:r w:rsidRPr="00FF1B7A">
              <w:rPr>
                <w:rFonts w:ascii="Times New Roman" w:hAnsi="Times New Roman" w:cs="Times New Roman"/>
                <w:sz w:val="20"/>
                <w:szCs w:val="20"/>
              </w:rPr>
              <w:t>50,000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E52A1B" w:rsidRDefault="00131DAF" w:rsidP="00EB38D5">
            <w:pPr>
              <w:spacing w:after="0" w:line="240" w:lineRule="auto"/>
              <w:rPr>
                <w:rFonts w:ascii="Times New Roman" w:hAnsi="Times New Roman" w:cs="Times New Roman"/>
                <w:b/>
              </w:rPr>
            </w:pPr>
            <w:r w:rsidRPr="00E52A1B">
              <w:rPr>
                <w:rFonts w:ascii="Times New Roman" w:hAnsi="Times New Roman" w:cs="Times New Roman"/>
                <w:b/>
              </w:rPr>
              <w:t>Embryo/Fetus</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E52A1B" w:rsidRDefault="00131DAF" w:rsidP="00FF1B7A">
            <w:pPr>
              <w:spacing w:after="0" w:line="240" w:lineRule="auto"/>
              <w:jc w:val="center"/>
              <w:rPr>
                <w:rFonts w:ascii="Times New Roman" w:hAnsi="Times New Roman" w:cs="Times New Roman"/>
                <w:b/>
              </w:rPr>
            </w:pPr>
            <w:r w:rsidRPr="00E52A1B">
              <w:rPr>
                <w:rFonts w:ascii="Times New Roman" w:hAnsi="Times New Roman" w:cs="Times New Roman"/>
                <w:b/>
              </w:rPr>
              <w:t>500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E52A1B" w:rsidRDefault="00131DAF" w:rsidP="00EB38D5">
            <w:pPr>
              <w:spacing w:after="0" w:line="240" w:lineRule="auto"/>
              <w:rPr>
                <w:rFonts w:ascii="Times New Roman" w:hAnsi="Times New Roman" w:cs="Times New Roman"/>
                <w:b/>
              </w:rPr>
            </w:pPr>
            <w:r w:rsidRPr="00E52A1B">
              <w:rPr>
                <w:rFonts w:ascii="Times New Roman" w:hAnsi="Times New Roman" w:cs="Times New Roman"/>
                <w:b/>
              </w:rPr>
              <w:t>This limit applies only when a</w:t>
            </w:r>
            <w:hyperlink r:id="rId11" w:history="1">
              <w:r w:rsidRPr="00E52A1B">
                <w:rPr>
                  <w:rFonts w:ascii="Times New Roman" w:hAnsi="Times New Roman" w:cs="Times New Roman"/>
                  <w:b/>
                </w:rPr>
                <w:t xml:space="preserve"> Declaration of Pregnancy</w:t>
              </w:r>
            </w:hyperlink>
            <w:r w:rsidR="00CA22CD" w:rsidRPr="00E52A1B">
              <w:rPr>
                <w:rFonts w:ascii="Times New Roman" w:hAnsi="Times New Roman" w:cs="Times New Roman"/>
                <w:b/>
              </w:rPr>
              <w:t xml:space="preserve"> has been submitted</w:t>
            </w: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Occupational Exposure of a Minor</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sz w:val="20"/>
                <w:szCs w:val="20"/>
              </w:rPr>
            </w:pPr>
            <w:r w:rsidRPr="00FF1B7A">
              <w:rPr>
                <w:rFonts w:ascii="Times New Roman" w:hAnsi="Times New Roman" w:cs="Times New Roman"/>
                <w:sz w:val="20"/>
                <w:szCs w:val="20"/>
              </w:rPr>
              <w:t>500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Applies to anyone under 18 years of age</w:t>
            </w:r>
          </w:p>
        </w:tc>
      </w:tr>
      <w:tr w:rsidR="00131DAF" w:rsidRPr="00FF1B7A" w:rsidTr="00A45266">
        <w:trPr>
          <w:tblCellSpacing w:w="15" w:type="dxa"/>
          <w:jc w:val="center"/>
        </w:trPr>
        <w:tc>
          <w:tcPr>
            <w:tcW w:w="1359"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r w:rsidRPr="00FF1B7A">
              <w:rPr>
                <w:rFonts w:ascii="Times New Roman" w:hAnsi="Times New Roman" w:cs="Times New Roman"/>
                <w:sz w:val="20"/>
                <w:szCs w:val="20"/>
              </w:rPr>
              <w:t>Member of the General Public</w:t>
            </w:r>
          </w:p>
        </w:tc>
        <w:tc>
          <w:tcPr>
            <w:tcW w:w="0" w:type="auto"/>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FF1B7A">
            <w:pPr>
              <w:spacing w:after="0" w:line="240" w:lineRule="auto"/>
              <w:jc w:val="center"/>
              <w:rPr>
                <w:rFonts w:ascii="Times New Roman" w:hAnsi="Times New Roman" w:cs="Times New Roman"/>
                <w:sz w:val="20"/>
                <w:szCs w:val="20"/>
              </w:rPr>
            </w:pPr>
            <w:r w:rsidRPr="00FF1B7A">
              <w:rPr>
                <w:rFonts w:ascii="Times New Roman" w:hAnsi="Times New Roman" w:cs="Times New Roman"/>
                <w:sz w:val="20"/>
                <w:szCs w:val="20"/>
              </w:rPr>
              <w:t>100</w:t>
            </w:r>
          </w:p>
        </w:tc>
        <w:tc>
          <w:tcPr>
            <w:tcW w:w="2590" w:type="pct"/>
            <w:tcBorders>
              <w:top w:val="outset" w:sz="6" w:space="0" w:color="auto"/>
              <w:left w:val="outset" w:sz="6" w:space="0" w:color="auto"/>
              <w:bottom w:val="outset" w:sz="6" w:space="0" w:color="auto"/>
              <w:right w:val="outset" w:sz="6" w:space="0" w:color="auto"/>
            </w:tcBorders>
            <w:vAlign w:val="center"/>
            <w:hideMark/>
          </w:tcPr>
          <w:p w:rsidR="00131DAF" w:rsidRPr="00FF1B7A" w:rsidRDefault="00131DAF" w:rsidP="00EB38D5">
            <w:pPr>
              <w:spacing w:after="0" w:line="240" w:lineRule="auto"/>
              <w:rPr>
                <w:rFonts w:ascii="Times New Roman" w:hAnsi="Times New Roman" w:cs="Times New Roman"/>
                <w:sz w:val="20"/>
                <w:szCs w:val="20"/>
              </w:rPr>
            </w:pPr>
          </w:p>
        </w:tc>
      </w:tr>
    </w:tbl>
    <w:p w:rsidR="00A45266" w:rsidRDefault="00A45266" w:rsidP="00EB38D5">
      <w:pPr>
        <w:pStyle w:val="NoSpacing"/>
        <w:rPr>
          <w:rFonts w:ascii="Times New Roman" w:hAnsi="Times New Roman" w:cs="Times New Roman"/>
        </w:rPr>
      </w:pPr>
    </w:p>
    <w:p w:rsidR="00744848" w:rsidRDefault="00744848" w:rsidP="00744848">
      <w:pPr>
        <w:pStyle w:val="NoSpacing"/>
        <w:rPr>
          <w:rFonts w:ascii="Times New Roman" w:hAnsi="Times New Roman" w:cs="Times New Roman"/>
          <w:b/>
          <w:i/>
          <w:sz w:val="24"/>
          <w:szCs w:val="24"/>
        </w:rPr>
      </w:pPr>
      <w:r w:rsidRPr="003549F1">
        <w:rPr>
          <w:rFonts w:ascii="Times New Roman" w:hAnsi="Times New Roman" w:cs="Times New Roman"/>
          <w:b/>
          <w:i/>
          <w:sz w:val="24"/>
          <w:szCs w:val="24"/>
        </w:rPr>
        <w:t xml:space="preserve">Frequently Asked Questions: </w:t>
      </w:r>
    </w:p>
    <w:p w:rsidR="00744848" w:rsidRPr="00E12F4E" w:rsidRDefault="00744848" w:rsidP="00744848">
      <w:pPr>
        <w:pStyle w:val="NoSpacing"/>
        <w:rPr>
          <w:rFonts w:ascii="Times New Roman" w:hAnsi="Times New Roman" w:cs="Times New Roman"/>
          <w:b/>
          <w:i/>
          <w:sz w:val="10"/>
          <w:szCs w:val="10"/>
        </w:rPr>
      </w:pPr>
    </w:p>
    <w:p w:rsidR="00744848" w:rsidRPr="00A02B95" w:rsidRDefault="00744848" w:rsidP="00744848">
      <w:pPr>
        <w:pStyle w:val="NoSpacing"/>
        <w:numPr>
          <w:ilvl w:val="0"/>
          <w:numId w:val="9"/>
        </w:numPr>
        <w:rPr>
          <w:rFonts w:ascii="Times New Roman" w:hAnsi="Times New Roman" w:cs="Times New Roman"/>
        </w:rPr>
      </w:pPr>
      <w:r w:rsidRPr="00A02B95">
        <w:rPr>
          <w:rFonts w:ascii="Times New Roman" w:hAnsi="Times New Roman" w:cs="Times New Roman"/>
          <w:b/>
        </w:rPr>
        <w:t>Q:</w:t>
      </w:r>
      <w:r w:rsidRPr="00A02B95">
        <w:rPr>
          <w:rFonts w:ascii="Times New Roman" w:hAnsi="Times New Roman" w:cs="Times New Roman"/>
        </w:rPr>
        <w:t xml:space="preserve"> Can I tell my supervisor or EH&amp;S </w:t>
      </w:r>
      <w:r w:rsidR="00542656">
        <w:rPr>
          <w:rFonts w:ascii="Times New Roman" w:hAnsi="Times New Roman" w:cs="Times New Roman"/>
        </w:rPr>
        <w:t>verbally, rather</w:t>
      </w:r>
      <w:r w:rsidRPr="00A02B95">
        <w:rPr>
          <w:rFonts w:ascii="Times New Roman" w:hAnsi="Times New Roman" w:cs="Times New Roman"/>
        </w:rPr>
        <w:t xml:space="preserve"> than in writing</w:t>
      </w:r>
      <w:r w:rsidR="00542656">
        <w:rPr>
          <w:rFonts w:ascii="Times New Roman" w:hAnsi="Times New Roman" w:cs="Times New Roman"/>
        </w:rPr>
        <w:t>,</w:t>
      </w:r>
      <w:r w:rsidRPr="00A02B95">
        <w:rPr>
          <w:rFonts w:ascii="Times New Roman" w:hAnsi="Times New Roman" w:cs="Times New Roman"/>
        </w:rPr>
        <w:t xml:space="preserve"> that I am pregnant?</w:t>
      </w:r>
      <w:r w:rsidRPr="00A02B95">
        <w:rPr>
          <w:rFonts w:ascii="Times New Roman" w:hAnsi="Times New Roman" w:cs="Times New Roman"/>
        </w:rPr>
        <w:br/>
      </w:r>
      <w:r w:rsidRPr="00A02B95">
        <w:rPr>
          <w:rFonts w:ascii="Times New Roman" w:hAnsi="Times New Roman" w:cs="Times New Roman"/>
          <w:b/>
        </w:rPr>
        <w:t>A:</w:t>
      </w:r>
      <w:r w:rsidRPr="00A02B95">
        <w:rPr>
          <w:rFonts w:ascii="Times New Roman" w:hAnsi="Times New Roman" w:cs="Times New Roman"/>
        </w:rPr>
        <w:t xml:space="preserve"> No, the declaration must be in writing for legal documentation reasons</w:t>
      </w:r>
      <w:r>
        <w:rPr>
          <w:rFonts w:ascii="Times New Roman" w:hAnsi="Times New Roman" w:cs="Times New Roman"/>
        </w:rPr>
        <w:t xml:space="preserve"> to monitor your dose</w:t>
      </w:r>
      <w:r w:rsidRPr="00A02B95">
        <w:rPr>
          <w:rFonts w:ascii="Times New Roman" w:hAnsi="Times New Roman" w:cs="Times New Roman"/>
        </w:rPr>
        <w:t xml:space="preserve">. </w:t>
      </w:r>
    </w:p>
    <w:p w:rsidR="00744848" w:rsidRPr="00A02B95" w:rsidRDefault="00744848" w:rsidP="00744848">
      <w:pPr>
        <w:pStyle w:val="NoSpacing"/>
        <w:ind w:left="360"/>
        <w:rPr>
          <w:rFonts w:ascii="Times New Roman" w:hAnsi="Times New Roman" w:cs="Times New Roman"/>
          <w:sz w:val="10"/>
          <w:szCs w:val="10"/>
        </w:rPr>
      </w:pPr>
    </w:p>
    <w:p w:rsidR="00744848" w:rsidRPr="00A02B95" w:rsidRDefault="00744848" w:rsidP="00744848">
      <w:pPr>
        <w:pStyle w:val="NoSpacing"/>
        <w:numPr>
          <w:ilvl w:val="0"/>
          <w:numId w:val="9"/>
        </w:numPr>
        <w:rPr>
          <w:rFonts w:ascii="Times New Roman" w:hAnsi="Times New Roman" w:cs="Times New Roman"/>
        </w:rPr>
      </w:pPr>
      <w:r w:rsidRPr="00A02B95">
        <w:rPr>
          <w:rFonts w:ascii="Times New Roman" w:hAnsi="Times New Roman" w:cs="Times New Roman"/>
          <w:b/>
        </w:rPr>
        <w:t>Q:</w:t>
      </w:r>
      <w:r w:rsidRPr="00A02B95">
        <w:rPr>
          <w:rFonts w:ascii="Times New Roman" w:hAnsi="Times New Roman" w:cs="Times New Roman"/>
        </w:rPr>
        <w:t xml:space="preserve"> If I have not declared my pregnancy in writing, but my supervisor notices that I am pre</w:t>
      </w:r>
      <w:r>
        <w:rPr>
          <w:rFonts w:ascii="Times New Roman" w:hAnsi="Times New Roman" w:cs="Times New Roman"/>
        </w:rPr>
        <w:t xml:space="preserve">gnant, do the lower dose limits </w:t>
      </w:r>
      <w:r w:rsidRPr="00A02B95">
        <w:rPr>
          <w:rFonts w:ascii="Times New Roman" w:hAnsi="Times New Roman" w:cs="Times New Roman"/>
        </w:rPr>
        <w:t>apply?</w:t>
      </w:r>
      <w:r w:rsidRPr="00A02B95">
        <w:rPr>
          <w:rFonts w:ascii="Times New Roman" w:hAnsi="Times New Roman" w:cs="Times New Roman"/>
        </w:rPr>
        <w:br/>
      </w:r>
      <w:r w:rsidRPr="00A02B95">
        <w:rPr>
          <w:rFonts w:ascii="Times New Roman" w:hAnsi="Times New Roman" w:cs="Times New Roman"/>
          <w:b/>
        </w:rPr>
        <w:t>A:</w:t>
      </w:r>
      <w:r w:rsidRPr="00A02B95">
        <w:rPr>
          <w:rFonts w:ascii="Times New Roman" w:hAnsi="Times New Roman" w:cs="Times New Roman"/>
        </w:rPr>
        <w:t xml:space="preserve"> No. The lower dose limits </w:t>
      </w:r>
      <w:r>
        <w:rPr>
          <w:rFonts w:ascii="Times New Roman" w:hAnsi="Times New Roman" w:cs="Times New Roman"/>
        </w:rPr>
        <w:t xml:space="preserve">can </w:t>
      </w:r>
      <w:r w:rsidRPr="00A02B95">
        <w:rPr>
          <w:rFonts w:ascii="Times New Roman" w:hAnsi="Times New Roman" w:cs="Times New Roman"/>
        </w:rPr>
        <w:t xml:space="preserve">apply </w:t>
      </w:r>
      <w:r w:rsidR="00542656" w:rsidRPr="00A02B95">
        <w:rPr>
          <w:rFonts w:ascii="Times New Roman" w:hAnsi="Times New Roman" w:cs="Times New Roman"/>
        </w:rPr>
        <w:t xml:space="preserve">only </w:t>
      </w:r>
      <w:r w:rsidRPr="00A02B95">
        <w:rPr>
          <w:rFonts w:ascii="Times New Roman" w:hAnsi="Times New Roman" w:cs="Times New Roman"/>
        </w:rPr>
        <w:t>if you have declared your pregnancy in writing.</w:t>
      </w:r>
    </w:p>
    <w:p w:rsidR="00744848" w:rsidRPr="00A02B95" w:rsidRDefault="00744848" w:rsidP="00744848">
      <w:pPr>
        <w:pStyle w:val="NoSpacing"/>
        <w:ind w:left="360"/>
        <w:rPr>
          <w:rFonts w:ascii="Times New Roman" w:hAnsi="Times New Roman" w:cs="Times New Roman"/>
          <w:sz w:val="10"/>
          <w:szCs w:val="10"/>
        </w:rPr>
      </w:pPr>
    </w:p>
    <w:p w:rsidR="00744848" w:rsidRPr="00A02B95" w:rsidRDefault="00744848" w:rsidP="00744848">
      <w:pPr>
        <w:pStyle w:val="NoSpacing"/>
        <w:numPr>
          <w:ilvl w:val="0"/>
          <w:numId w:val="9"/>
        </w:numPr>
        <w:rPr>
          <w:rFonts w:ascii="Times New Roman" w:hAnsi="Times New Roman" w:cs="Times New Roman"/>
        </w:rPr>
      </w:pPr>
      <w:r w:rsidRPr="00A02B95">
        <w:rPr>
          <w:rFonts w:ascii="Times New Roman" w:hAnsi="Times New Roman" w:cs="Times New Roman"/>
          <w:b/>
        </w:rPr>
        <w:t>Q:</w:t>
      </w:r>
      <w:r w:rsidRPr="00A02B95">
        <w:rPr>
          <w:rFonts w:ascii="Times New Roman" w:hAnsi="Times New Roman" w:cs="Times New Roman"/>
        </w:rPr>
        <w:t xml:space="preserve"> If I have declared my pregnancy in writing, can I revoke my declaration of pregnancy even if I am still pregnant?</w:t>
      </w:r>
      <w:r w:rsidRPr="00A02B95">
        <w:rPr>
          <w:rFonts w:ascii="Times New Roman" w:hAnsi="Times New Roman" w:cs="Times New Roman"/>
        </w:rPr>
        <w:br/>
      </w:r>
      <w:r w:rsidRPr="00A02B95">
        <w:rPr>
          <w:rFonts w:ascii="Times New Roman" w:hAnsi="Times New Roman" w:cs="Times New Roman"/>
          <w:b/>
        </w:rPr>
        <w:t>A:</w:t>
      </w:r>
      <w:r w:rsidRPr="00A02B95">
        <w:rPr>
          <w:rFonts w:ascii="Times New Roman" w:hAnsi="Times New Roman" w:cs="Times New Roman"/>
        </w:rPr>
        <w:t xml:space="preserve"> Yes, it is your right to declare or revoke your pregnancy at any time without an explanation.</w:t>
      </w:r>
    </w:p>
    <w:p w:rsidR="00744848" w:rsidRPr="00A02B95" w:rsidRDefault="00744848" w:rsidP="00744848">
      <w:pPr>
        <w:pStyle w:val="NoSpacing"/>
        <w:ind w:left="360"/>
        <w:rPr>
          <w:rFonts w:ascii="Times New Roman" w:hAnsi="Times New Roman" w:cs="Times New Roman"/>
          <w:sz w:val="10"/>
          <w:szCs w:val="10"/>
        </w:rPr>
      </w:pPr>
    </w:p>
    <w:p w:rsidR="00744848" w:rsidRPr="008321B7" w:rsidRDefault="00744848" w:rsidP="00744848">
      <w:pPr>
        <w:pStyle w:val="NoSpacing"/>
        <w:numPr>
          <w:ilvl w:val="0"/>
          <w:numId w:val="9"/>
        </w:numPr>
        <w:rPr>
          <w:rFonts w:ascii="Times New Roman" w:hAnsi="Times New Roman" w:cs="Times New Roman"/>
          <w:sz w:val="23"/>
          <w:szCs w:val="23"/>
        </w:rPr>
      </w:pPr>
      <w:r w:rsidRPr="00E12F4E">
        <w:rPr>
          <w:rFonts w:ascii="Times New Roman" w:hAnsi="Times New Roman" w:cs="Times New Roman"/>
          <w:b/>
        </w:rPr>
        <w:t>Q:</w:t>
      </w:r>
      <w:r w:rsidRPr="00E12F4E">
        <w:rPr>
          <w:rFonts w:ascii="Times New Roman" w:hAnsi="Times New Roman" w:cs="Times New Roman"/>
        </w:rPr>
        <w:t xml:space="preserve"> What effect will formally declaring my pregnancy have on my job status?</w:t>
      </w:r>
      <w:r w:rsidRPr="00E12F4E">
        <w:rPr>
          <w:rFonts w:ascii="Times New Roman" w:hAnsi="Times New Roman" w:cs="Times New Roman"/>
        </w:rPr>
        <w:br/>
      </w:r>
      <w:r w:rsidRPr="00E12F4E">
        <w:rPr>
          <w:rFonts w:ascii="Times New Roman" w:hAnsi="Times New Roman" w:cs="Times New Roman"/>
          <w:b/>
        </w:rPr>
        <w:t>A:</w:t>
      </w:r>
      <w:r w:rsidRPr="00E12F4E">
        <w:rPr>
          <w:rFonts w:ascii="Times New Roman" w:hAnsi="Times New Roman" w:cs="Times New Roman"/>
        </w:rPr>
        <w:t xml:space="preserve"> You and your supervisor must make this decision. </w:t>
      </w:r>
      <w:r>
        <w:rPr>
          <w:rFonts w:ascii="Times New Roman" w:hAnsi="Times New Roman" w:cs="Times New Roman"/>
        </w:rPr>
        <w:t xml:space="preserve">Very few people at UCB receive an annual dose of 500 </w:t>
      </w:r>
      <w:proofErr w:type="spellStart"/>
      <w:r>
        <w:rPr>
          <w:rFonts w:ascii="Times New Roman" w:hAnsi="Times New Roman" w:cs="Times New Roman"/>
        </w:rPr>
        <w:t>mRem</w:t>
      </w:r>
      <w:proofErr w:type="spellEnd"/>
      <w:r>
        <w:rPr>
          <w:rFonts w:ascii="Times New Roman" w:hAnsi="Times New Roman" w:cs="Times New Roman"/>
        </w:rPr>
        <w:t xml:space="preserve"> under normal working conditions.</w:t>
      </w:r>
      <w:r w:rsidRPr="00E12F4E">
        <w:rPr>
          <w:rFonts w:ascii="Times New Roman" w:hAnsi="Times New Roman" w:cs="Times New Roman"/>
        </w:rPr>
        <w:t xml:space="preserve"> You and your supervisor </w:t>
      </w:r>
      <w:r>
        <w:rPr>
          <w:rFonts w:ascii="Times New Roman" w:hAnsi="Times New Roman" w:cs="Times New Roman"/>
        </w:rPr>
        <w:t>should</w:t>
      </w:r>
      <w:r w:rsidRPr="00E12F4E">
        <w:rPr>
          <w:rFonts w:ascii="Times New Roman" w:hAnsi="Times New Roman" w:cs="Times New Roman"/>
        </w:rPr>
        <w:t xml:space="preserve"> discuss ways that your dose may be limited. The Radiation Safety Officer or a member of the Radiation Safety Team will work with you and your supervisor to</w:t>
      </w:r>
      <w:r>
        <w:rPr>
          <w:rFonts w:ascii="Times New Roman" w:hAnsi="Times New Roman" w:cs="Times New Roman"/>
        </w:rPr>
        <w:t xml:space="preserve"> come up with the best solution.</w:t>
      </w:r>
    </w:p>
    <w:p w:rsidR="00744848" w:rsidRDefault="00744848" w:rsidP="00EB38D5">
      <w:pPr>
        <w:pStyle w:val="NoSpacing"/>
        <w:rPr>
          <w:rFonts w:ascii="Times New Roman" w:hAnsi="Times New Roman" w:cs="Times New Roman"/>
          <w:b/>
          <w:i/>
          <w:sz w:val="24"/>
          <w:szCs w:val="24"/>
          <w:u w:val="single"/>
        </w:rPr>
      </w:pPr>
    </w:p>
    <w:p w:rsidR="00E12F4E" w:rsidRPr="00744848" w:rsidRDefault="00B50FFD" w:rsidP="00EB38D5">
      <w:pPr>
        <w:pStyle w:val="NoSpacing"/>
        <w:rPr>
          <w:rFonts w:ascii="Times New Roman" w:hAnsi="Times New Roman" w:cs="Times New Roman"/>
          <w:b/>
          <w:i/>
          <w:sz w:val="24"/>
          <w:szCs w:val="24"/>
          <w:u w:val="single"/>
        </w:rPr>
      </w:pPr>
      <w:r w:rsidRPr="00744848">
        <w:rPr>
          <w:rFonts w:ascii="Times New Roman" w:hAnsi="Times New Roman" w:cs="Times New Roman"/>
          <w:b/>
          <w:i/>
          <w:sz w:val="24"/>
          <w:szCs w:val="24"/>
          <w:u w:val="single"/>
        </w:rPr>
        <w:t xml:space="preserve">What Happens Once Pregnancy is </w:t>
      </w:r>
      <w:proofErr w:type="gramStart"/>
      <w:r w:rsidRPr="00744848">
        <w:rPr>
          <w:rFonts w:ascii="Times New Roman" w:hAnsi="Times New Roman" w:cs="Times New Roman"/>
          <w:b/>
          <w:i/>
          <w:sz w:val="24"/>
          <w:szCs w:val="24"/>
          <w:u w:val="single"/>
        </w:rPr>
        <w:t>Declared</w:t>
      </w:r>
      <w:proofErr w:type="gramEnd"/>
      <w:r w:rsidRPr="00744848">
        <w:rPr>
          <w:rFonts w:ascii="Times New Roman" w:hAnsi="Times New Roman" w:cs="Times New Roman"/>
          <w:b/>
          <w:i/>
          <w:sz w:val="24"/>
          <w:szCs w:val="24"/>
          <w:u w:val="single"/>
        </w:rPr>
        <w:t xml:space="preserve">? </w:t>
      </w:r>
    </w:p>
    <w:p w:rsidR="00E12F4E" w:rsidRPr="00E12F4E" w:rsidRDefault="00E12F4E" w:rsidP="00EB38D5">
      <w:pPr>
        <w:pStyle w:val="NoSpacing"/>
        <w:rPr>
          <w:rFonts w:ascii="Times New Roman" w:hAnsi="Times New Roman" w:cs="Times New Roman"/>
          <w:b/>
          <w:i/>
          <w:sz w:val="10"/>
          <w:szCs w:val="10"/>
        </w:rPr>
      </w:pPr>
    </w:p>
    <w:p w:rsidR="0076296C" w:rsidRPr="00A02B95" w:rsidRDefault="00B50FFD" w:rsidP="0076296C">
      <w:pPr>
        <w:pStyle w:val="NoSpacing"/>
        <w:rPr>
          <w:rFonts w:ascii="Times New Roman" w:hAnsi="Times New Roman" w:cs="Times New Roman"/>
        </w:rPr>
      </w:pPr>
      <w:r w:rsidRPr="00A02B95">
        <w:rPr>
          <w:rFonts w:ascii="Times New Roman" w:hAnsi="Times New Roman" w:cs="Times New Roman"/>
        </w:rPr>
        <w:t xml:space="preserve">When you have made the decision to declare your pregnancy, contact the </w:t>
      </w:r>
      <w:r w:rsidR="007019C1" w:rsidRPr="00A02B95">
        <w:rPr>
          <w:rFonts w:ascii="Times New Roman" w:hAnsi="Times New Roman" w:cs="Times New Roman"/>
        </w:rPr>
        <w:t xml:space="preserve">EH&amp;S </w:t>
      </w:r>
      <w:r w:rsidRPr="00A02B95">
        <w:rPr>
          <w:rFonts w:ascii="Times New Roman" w:hAnsi="Times New Roman" w:cs="Times New Roman"/>
        </w:rPr>
        <w:t xml:space="preserve">Radiation Safety </w:t>
      </w:r>
      <w:r w:rsidR="003704F1" w:rsidRPr="00A02B95">
        <w:rPr>
          <w:rFonts w:ascii="Times New Roman" w:hAnsi="Times New Roman" w:cs="Times New Roman"/>
        </w:rPr>
        <w:t>Team</w:t>
      </w:r>
      <w:r w:rsidRPr="00A02B95">
        <w:rPr>
          <w:rFonts w:ascii="Times New Roman" w:hAnsi="Times New Roman" w:cs="Times New Roman"/>
        </w:rPr>
        <w:t xml:space="preserve"> and ask to speak with someone regarding your Declaration of Pregnancy</w:t>
      </w:r>
      <w:r w:rsidR="00542656">
        <w:rPr>
          <w:rFonts w:ascii="Times New Roman" w:hAnsi="Times New Roman" w:cs="Times New Roman"/>
        </w:rPr>
        <w:t xml:space="preserve">.  Let </w:t>
      </w:r>
      <w:r w:rsidR="001A6527">
        <w:rPr>
          <w:rFonts w:ascii="Times New Roman" w:hAnsi="Times New Roman" w:cs="Times New Roman"/>
        </w:rPr>
        <w:t>a</w:t>
      </w:r>
      <w:r w:rsidR="00542656">
        <w:rPr>
          <w:rFonts w:ascii="Times New Roman" w:hAnsi="Times New Roman" w:cs="Times New Roman"/>
        </w:rPr>
        <w:t xml:space="preserve"> </w:t>
      </w:r>
      <w:r w:rsidR="001A6527" w:rsidRPr="00A02B95">
        <w:rPr>
          <w:rFonts w:ascii="Times New Roman" w:hAnsi="Times New Roman" w:cs="Times New Roman"/>
        </w:rPr>
        <w:t>Radiation Safety Team</w:t>
      </w:r>
      <w:r w:rsidR="00542656">
        <w:rPr>
          <w:rFonts w:ascii="Times New Roman" w:hAnsi="Times New Roman" w:cs="Times New Roman"/>
        </w:rPr>
        <w:t xml:space="preserve"> </w:t>
      </w:r>
      <w:proofErr w:type="gramStart"/>
      <w:r w:rsidR="00542656">
        <w:rPr>
          <w:rFonts w:ascii="Times New Roman" w:hAnsi="Times New Roman" w:cs="Times New Roman"/>
        </w:rPr>
        <w:t>member know</w:t>
      </w:r>
      <w:proofErr w:type="gramEnd"/>
      <w:r w:rsidR="00542656">
        <w:rPr>
          <w:rFonts w:ascii="Times New Roman" w:hAnsi="Times New Roman" w:cs="Times New Roman"/>
        </w:rPr>
        <w:t xml:space="preserve"> you</w:t>
      </w:r>
      <w:r w:rsidR="0076296C">
        <w:rPr>
          <w:rFonts w:ascii="Times New Roman" w:hAnsi="Times New Roman" w:cs="Times New Roman"/>
        </w:rPr>
        <w:t xml:space="preserve"> would like to </w:t>
      </w:r>
      <w:r w:rsidR="00D402AD" w:rsidRPr="00A02B95">
        <w:rPr>
          <w:rFonts w:ascii="Times New Roman" w:hAnsi="Times New Roman" w:cs="Times New Roman"/>
        </w:rPr>
        <w:t>complete</w:t>
      </w:r>
      <w:r w:rsidRPr="00A02B95">
        <w:rPr>
          <w:rFonts w:ascii="Times New Roman" w:hAnsi="Times New Roman" w:cs="Times New Roman"/>
        </w:rPr>
        <w:t xml:space="preserve"> a "Declaration of Pregnancy" form</w:t>
      </w:r>
      <w:r w:rsidR="00A0080B">
        <w:rPr>
          <w:rFonts w:ascii="Times New Roman" w:hAnsi="Times New Roman" w:cs="Times New Roman"/>
        </w:rPr>
        <w:t xml:space="preserve"> or have the form ready to submit</w:t>
      </w:r>
      <w:r w:rsidRPr="00A02B95">
        <w:rPr>
          <w:rFonts w:ascii="Times New Roman" w:hAnsi="Times New Roman" w:cs="Times New Roman"/>
        </w:rPr>
        <w:t xml:space="preserve">. </w:t>
      </w:r>
      <w:r w:rsidR="00A0080B">
        <w:rPr>
          <w:rFonts w:ascii="Times New Roman" w:hAnsi="Times New Roman" w:cs="Times New Roman"/>
        </w:rPr>
        <w:t xml:space="preserve"> </w:t>
      </w:r>
      <w:r w:rsidRPr="00A02B95">
        <w:rPr>
          <w:rFonts w:ascii="Times New Roman" w:hAnsi="Times New Roman" w:cs="Times New Roman"/>
        </w:rPr>
        <w:t xml:space="preserve">On the form we will need your name, </w:t>
      </w:r>
      <w:r w:rsidR="00390E1E" w:rsidRPr="00A02B95">
        <w:rPr>
          <w:rFonts w:ascii="Times New Roman" w:hAnsi="Times New Roman" w:cs="Times New Roman"/>
        </w:rPr>
        <w:t>RUA number (s)</w:t>
      </w:r>
      <w:r w:rsidRPr="00A02B95">
        <w:rPr>
          <w:rFonts w:ascii="Times New Roman" w:hAnsi="Times New Roman" w:cs="Times New Roman"/>
        </w:rPr>
        <w:t>,</w:t>
      </w:r>
      <w:r w:rsidR="00390E1E" w:rsidRPr="00A02B95">
        <w:rPr>
          <w:rFonts w:ascii="Times New Roman" w:hAnsi="Times New Roman" w:cs="Times New Roman"/>
        </w:rPr>
        <w:t xml:space="preserve"> supervisor’s name,</w:t>
      </w:r>
      <w:r w:rsidRPr="00A02B95">
        <w:rPr>
          <w:rFonts w:ascii="Times New Roman" w:hAnsi="Times New Roman" w:cs="Times New Roman"/>
        </w:rPr>
        <w:t xml:space="preserve"> and your estimated date of conception. You will </w:t>
      </w:r>
      <w:r w:rsidR="00F203A0">
        <w:rPr>
          <w:rFonts w:ascii="Times New Roman" w:hAnsi="Times New Roman" w:cs="Times New Roman"/>
        </w:rPr>
        <w:t xml:space="preserve">also </w:t>
      </w:r>
      <w:r w:rsidRPr="00A02B95">
        <w:rPr>
          <w:rFonts w:ascii="Times New Roman" w:hAnsi="Times New Roman" w:cs="Times New Roman"/>
        </w:rPr>
        <w:t xml:space="preserve">need to provide </w:t>
      </w:r>
      <w:r w:rsidR="00B67747" w:rsidRPr="00A02B95">
        <w:rPr>
          <w:rFonts w:ascii="Times New Roman" w:hAnsi="Times New Roman" w:cs="Times New Roman"/>
        </w:rPr>
        <w:t>us</w:t>
      </w:r>
      <w:r w:rsidR="001768E3" w:rsidRPr="00A02B95">
        <w:rPr>
          <w:rFonts w:ascii="Times New Roman" w:hAnsi="Times New Roman" w:cs="Times New Roman"/>
        </w:rPr>
        <w:t xml:space="preserve"> </w:t>
      </w:r>
      <w:r w:rsidRPr="00A02B95">
        <w:rPr>
          <w:rFonts w:ascii="Times New Roman" w:hAnsi="Times New Roman" w:cs="Times New Roman"/>
        </w:rPr>
        <w:t>with the isotope(s) and amounts you will be using</w:t>
      </w:r>
      <w:r w:rsidR="00B67747" w:rsidRPr="00A02B95">
        <w:rPr>
          <w:rFonts w:ascii="Times New Roman" w:hAnsi="Times New Roman" w:cs="Times New Roman"/>
        </w:rPr>
        <w:t xml:space="preserve"> during your pregnancy and if you are planning to breast feed after the birth</w:t>
      </w:r>
      <w:r w:rsidR="001A6527">
        <w:rPr>
          <w:rFonts w:ascii="Times New Roman" w:hAnsi="Times New Roman" w:cs="Times New Roman"/>
        </w:rPr>
        <w:t xml:space="preserve"> or the type of radiation producing machine that you plan to work with</w:t>
      </w:r>
      <w:r w:rsidRPr="00A02B95">
        <w:rPr>
          <w:rFonts w:ascii="Times New Roman" w:hAnsi="Times New Roman" w:cs="Times New Roman"/>
        </w:rPr>
        <w:t xml:space="preserve">. If you have already </w:t>
      </w:r>
      <w:r w:rsidR="001768E3" w:rsidRPr="00A02B95">
        <w:rPr>
          <w:rFonts w:ascii="Times New Roman" w:hAnsi="Times New Roman" w:cs="Times New Roman"/>
        </w:rPr>
        <w:t>received</w:t>
      </w:r>
      <w:r w:rsidRPr="00A02B95">
        <w:rPr>
          <w:rFonts w:ascii="Times New Roman" w:hAnsi="Times New Roman" w:cs="Times New Roman"/>
        </w:rPr>
        <w:t xml:space="preserve"> </w:t>
      </w:r>
      <w:r w:rsidR="005961F3">
        <w:rPr>
          <w:rFonts w:ascii="Times New Roman" w:hAnsi="Times New Roman" w:cs="Times New Roman"/>
        </w:rPr>
        <w:t>450</w:t>
      </w:r>
      <w:r w:rsidR="00B67747" w:rsidRPr="00A02B95">
        <w:rPr>
          <w:rFonts w:ascii="Times New Roman" w:hAnsi="Times New Roman" w:cs="Times New Roman"/>
        </w:rPr>
        <w:t xml:space="preserve"> </w:t>
      </w:r>
      <w:proofErr w:type="spellStart"/>
      <w:r w:rsidR="00B67747" w:rsidRPr="00A02B95">
        <w:rPr>
          <w:rFonts w:ascii="Times New Roman" w:hAnsi="Times New Roman" w:cs="Times New Roman"/>
        </w:rPr>
        <w:t>mRem</w:t>
      </w:r>
      <w:proofErr w:type="spellEnd"/>
      <w:r w:rsidR="00B67747" w:rsidRPr="00A02B95">
        <w:rPr>
          <w:rFonts w:ascii="Times New Roman" w:hAnsi="Times New Roman" w:cs="Times New Roman"/>
        </w:rPr>
        <w:t xml:space="preserve"> </w:t>
      </w:r>
      <w:r w:rsidRPr="00A02B95">
        <w:rPr>
          <w:rFonts w:ascii="Times New Roman" w:hAnsi="Times New Roman" w:cs="Times New Roman"/>
        </w:rPr>
        <w:t xml:space="preserve">from the time of conception to the time of your declaration, you will only be allowed to receive an additional </w:t>
      </w:r>
      <w:r w:rsidR="001768E3" w:rsidRPr="00A02B95">
        <w:rPr>
          <w:rFonts w:ascii="Times New Roman" w:hAnsi="Times New Roman" w:cs="Times New Roman"/>
        </w:rPr>
        <w:t xml:space="preserve">50 </w:t>
      </w:r>
      <w:proofErr w:type="spellStart"/>
      <w:r w:rsidR="001768E3" w:rsidRPr="00A02B95">
        <w:rPr>
          <w:rFonts w:ascii="Times New Roman" w:hAnsi="Times New Roman" w:cs="Times New Roman"/>
        </w:rPr>
        <w:t>mR</w:t>
      </w:r>
      <w:r w:rsidRPr="00A02B95">
        <w:rPr>
          <w:rFonts w:ascii="Times New Roman" w:hAnsi="Times New Roman" w:cs="Times New Roman"/>
        </w:rPr>
        <w:t>em</w:t>
      </w:r>
      <w:proofErr w:type="spellEnd"/>
      <w:r w:rsidR="00A0080B">
        <w:rPr>
          <w:rFonts w:ascii="Times New Roman" w:hAnsi="Times New Roman" w:cs="Times New Roman"/>
        </w:rPr>
        <w:t xml:space="preserve"> above background</w:t>
      </w:r>
      <w:r w:rsidRPr="00A02B95">
        <w:rPr>
          <w:rFonts w:ascii="Times New Roman" w:hAnsi="Times New Roman" w:cs="Times New Roman"/>
        </w:rPr>
        <w:t>.</w:t>
      </w:r>
      <w:r w:rsidR="00744848">
        <w:rPr>
          <w:rFonts w:ascii="Times New Roman" w:hAnsi="Times New Roman" w:cs="Times New Roman"/>
        </w:rPr>
        <w:t xml:space="preserve"> </w:t>
      </w:r>
      <w:r w:rsidR="0076296C" w:rsidRPr="00A02B95">
        <w:rPr>
          <w:rFonts w:ascii="Times New Roman" w:hAnsi="Times New Roman" w:cs="Times New Roman"/>
        </w:rPr>
        <w:t xml:space="preserve">We will keep your form until you both call and inform us of your child's birth, at least nine months have elapsed since your estimated date of conception, or you withdraw your </w:t>
      </w:r>
      <w:r w:rsidR="00A0080B">
        <w:rPr>
          <w:rFonts w:ascii="Times New Roman" w:hAnsi="Times New Roman" w:cs="Times New Roman"/>
        </w:rPr>
        <w:t>Declaration of P</w:t>
      </w:r>
      <w:r w:rsidR="0076296C" w:rsidRPr="00A02B95">
        <w:rPr>
          <w:rFonts w:ascii="Times New Roman" w:hAnsi="Times New Roman" w:cs="Times New Roman"/>
        </w:rPr>
        <w:t>regnancy</w:t>
      </w:r>
      <w:r w:rsidR="00A0080B">
        <w:rPr>
          <w:rFonts w:ascii="Times New Roman" w:hAnsi="Times New Roman" w:cs="Times New Roman"/>
        </w:rPr>
        <w:t>.</w:t>
      </w:r>
      <w:r w:rsidR="0076296C" w:rsidRPr="00A02B95">
        <w:rPr>
          <w:rFonts w:ascii="Times New Roman" w:hAnsi="Times New Roman" w:cs="Times New Roman"/>
        </w:rPr>
        <w:t xml:space="preserve"> </w:t>
      </w:r>
    </w:p>
    <w:p w:rsidR="00744848" w:rsidRDefault="00744848" w:rsidP="00744848">
      <w:pPr>
        <w:pStyle w:val="NoSpacing"/>
        <w:rPr>
          <w:rFonts w:ascii="Times New Roman" w:hAnsi="Times New Roman" w:cs="Times New Roman"/>
        </w:rPr>
      </w:pPr>
    </w:p>
    <w:p w:rsidR="00744848" w:rsidRDefault="00744848" w:rsidP="00744848">
      <w:pPr>
        <w:pStyle w:val="NoSpacing"/>
        <w:rPr>
          <w:rFonts w:ascii="Times New Roman" w:hAnsi="Times New Roman" w:cs="Times New Roman"/>
        </w:rPr>
      </w:pPr>
    </w:p>
    <w:p w:rsidR="00744848" w:rsidRDefault="00744848" w:rsidP="00744848">
      <w:pPr>
        <w:pStyle w:val="NoSpacing"/>
        <w:rPr>
          <w:rFonts w:ascii="Times New Roman" w:hAnsi="Times New Roman" w:cs="Times New Roman"/>
        </w:rPr>
      </w:pPr>
    </w:p>
    <w:p w:rsidR="00744848" w:rsidRDefault="0079689A" w:rsidP="00744848">
      <w:pPr>
        <w:pStyle w:val="NoSpacing"/>
        <w:rPr>
          <w:rFonts w:ascii="Times New Roman" w:hAnsi="Times New Roman" w:cs="Times New Roman"/>
        </w:rPr>
      </w:pPr>
      <w:r w:rsidRPr="00744848">
        <w:rPr>
          <w:rFonts w:ascii="Times New Roman" w:hAnsi="Times New Roman" w:cs="Times New Roman"/>
          <w:b/>
          <w:i/>
          <w:noProof/>
          <w:sz w:val="24"/>
          <w:szCs w:val="24"/>
          <w:u w:val="single"/>
        </w:rPr>
        <w:drawing>
          <wp:anchor distT="0" distB="0" distL="114300" distR="114300" simplePos="0" relativeHeight="251673600" behindDoc="0" locked="0" layoutInCell="1" allowOverlap="1" wp14:anchorId="2737BE21" wp14:editId="2085B462">
            <wp:simplePos x="0" y="0"/>
            <wp:positionH relativeFrom="margin">
              <wp:posOffset>5434330</wp:posOffset>
            </wp:positionH>
            <wp:positionV relativeFrom="margin">
              <wp:posOffset>-466725</wp:posOffset>
            </wp:positionV>
            <wp:extent cx="975360" cy="847725"/>
            <wp:effectExtent l="0" t="0" r="0" b="9525"/>
            <wp:wrapSquare wrapText="bothSides"/>
            <wp:docPr id="7" name="Picture 7" descr="C:\Users\dinneljones\AppData\Local\Microsoft\Windows\Temporary Internet Files\Content.IE5\0QN8QUDW\MC900301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neljones\AppData\Local\Microsoft\Windows\Temporary Internet Files\Content.IE5\0QN8QUDW\MC90030144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4848" w:rsidRDefault="00744848" w:rsidP="00744848">
      <w:pPr>
        <w:pStyle w:val="NoSpacing"/>
        <w:rPr>
          <w:rFonts w:ascii="Times New Roman" w:hAnsi="Times New Roman" w:cs="Times New Roman"/>
        </w:rPr>
      </w:pPr>
    </w:p>
    <w:p w:rsidR="00CA22CD" w:rsidRPr="00A02B95" w:rsidRDefault="00CA22CD" w:rsidP="00EB38D5">
      <w:pPr>
        <w:pStyle w:val="NoSpacing"/>
        <w:ind w:left="360"/>
        <w:rPr>
          <w:rFonts w:ascii="Times New Roman" w:hAnsi="Times New Roman" w:cs="Times New Roman"/>
          <w:sz w:val="10"/>
          <w:szCs w:val="10"/>
        </w:rPr>
      </w:pPr>
    </w:p>
    <w:p w:rsidR="00167E7B" w:rsidRPr="00A02B95" w:rsidRDefault="0045653E" w:rsidP="009E64F7">
      <w:pPr>
        <w:pStyle w:val="NoSpacing"/>
        <w:rPr>
          <w:rFonts w:ascii="Times New Roman" w:hAnsi="Times New Roman" w:cs="Times New Roman"/>
        </w:rPr>
      </w:pPr>
      <w:r w:rsidRPr="00A02B95">
        <w:rPr>
          <w:rFonts w:ascii="Times New Roman" w:hAnsi="Times New Roman" w:cs="Times New Roman"/>
        </w:rPr>
        <w:t>A member from the Radiation Safety Team will</w:t>
      </w:r>
      <w:r w:rsidR="009D452E">
        <w:rPr>
          <w:rFonts w:ascii="Times New Roman" w:hAnsi="Times New Roman" w:cs="Times New Roman"/>
        </w:rPr>
        <w:t xml:space="preserve"> review</w:t>
      </w:r>
      <w:r w:rsidRPr="00A02B95">
        <w:rPr>
          <w:rFonts w:ascii="Times New Roman" w:hAnsi="Times New Roman" w:cs="Times New Roman"/>
        </w:rPr>
        <w:t xml:space="preserve"> the risks and possible effects </w:t>
      </w:r>
      <w:r w:rsidR="00A0080B">
        <w:rPr>
          <w:rFonts w:ascii="Times New Roman" w:hAnsi="Times New Roman" w:cs="Times New Roman"/>
        </w:rPr>
        <w:t>to</w:t>
      </w:r>
      <w:r w:rsidR="00A0080B" w:rsidRPr="00A02B95">
        <w:rPr>
          <w:rFonts w:ascii="Times New Roman" w:hAnsi="Times New Roman" w:cs="Times New Roman"/>
        </w:rPr>
        <w:t xml:space="preserve"> </w:t>
      </w:r>
      <w:r w:rsidRPr="00A02B95">
        <w:rPr>
          <w:rFonts w:ascii="Times New Roman" w:hAnsi="Times New Roman" w:cs="Times New Roman"/>
        </w:rPr>
        <w:t xml:space="preserve">the </w:t>
      </w:r>
      <w:r w:rsidR="00A0080B">
        <w:rPr>
          <w:rFonts w:ascii="Times New Roman" w:hAnsi="Times New Roman" w:cs="Times New Roman"/>
        </w:rPr>
        <w:t>embryo/</w:t>
      </w:r>
      <w:proofErr w:type="gramStart"/>
      <w:r w:rsidR="00A0080B">
        <w:rPr>
          <w:rFonts w:ascii="Times New Roman" w:hAnsi="Times New Roman" w:cs="Times New Roman"/>
        </w:rPr>
        <w:t>fetus</w:t>
      </w:r>
      <w:r w:rsidR="00A0080B" w:rsidRPr="00A02B95" w:rsidDel="00A0080B">
        <w:rPr>
          <w:rFonts w:ascii="Times New Roman" w:hAnsi="Times New Roman" w:cs="Times New Roman"/>
        </w:rPr>
        <w:t xml:space="preserve"> </w:t>
      </w:r>
      <w:r w:rsidRPr="00A02B95">
        <w:rPr>
          <w:rFonts w:ascii="Times New Roman" w:hAnsi="Times New Roman" w:cs="Times New Roman"/>
        </w:rPr>
        <w:t xml:space="preserve"> due</w:t>
      </w:r>
      <w:proofErr w:type="gramEnd"/>
      <w:r w:rsidRPr="00A02B95">
        <w:rPr>
          <w:rFonts w:ascii="Times New Roman" w:hAnsi="Times New Roman" w:cs="Times New Roman"/>
        </w:rPr>
        <w:t xml:space="preserve"> to </w:t>
      </w:r>
      <w:r w:rsidR="009D452E">
        <w:rPr>
          <w:rFonts w:ascii="Times New Roman" w:hAnsi="Times New Roman" w:cs="Times New Roman"/>
        </w:rPr>
        <w:t xml:space="preserve">ionizing </w:t>
      </w:r>
      <w:r w:rsidRPr="00A02B95">
        <w:rPr>
          <w:rFonts w:ascii="Times New Roman" w:hAnsi="Times New Roman" w:cs="Times New Roman"/>
        </w:rPr>
        <w:t xml:space="preserve">radiation </w:t>
      </w:r>
      <w:r w:rsidR="00A0080B">
        <w:rPr>
          <w:rFonts w:ascii="Times New Roman" w:hAnsi="Times New Roman" w:cs="Times New Roman"/>
        </w:rPr>
        <w:t xml:space="preserve">exposure </w:t>
      </w:r>
      <w:r w:rsidRPr="00A02B95">
        <w:rPr>
          <w:rFonts w:ascii="Times New Roman" w:hAnsi="Times New Roman" w:cs="Times New Roman"/>
        </w:rPr>
        <w:t>as compared to other hazards</w:t>
      </w:r>
      <w:r w:rsidR="00146A77">
        <w:rPr>
          <w:rFonts w:ascii="Times New Roman" w:hAnsi="Times New Roman" w:cs="Times New Roman"/>
        </w:rPr>
        <w:t xml:space="preserve"> (s</w:t>
      </w:r>
      <w:r w:rsidRPr="00A02B95">
        <w:rPr>
          <w:rFonts w:ascii="Times New Roman" w:hAnsi="Times New Roman" w:cs="Times New Roman"/>
        </w:rPr>
        <w:t>ee the links at the bottom of the page for</w:t>
      </w:r>
      <w:r>
        <w:rPr>
          <w:rFonts w:ascii="Times New Roman" w:hAnsi="Times New Roman" w:cs="Times New Roman"/>
        </w:rPr>
        <w:t xml:space="preserve"> additional references</w:t>
      </w:r>
      <w:r w:rsidRPr="00A02B95">
        <w:rPr>
          <w:rFonts w:ascii="Times New Roman" w:hAnsi="Times New Roman" w:cs="Times New Roman"/>
        </w:rPr>
        <w:t>)</w:t>
      </w:r>
      <w:r w:rsidR="00146A77">
        <w:rPr>
          <w:rFonts w:ascii="Times New Roman" w:hAnsi="Times New Roman" w:cs="Times New Roman"/>
        </w:rPr>
        <w:t>.</w:t>
      </w:r>
      <w:r w:rsidR="00CE127D">
        <w:rPr>
          <w:rFonts w:ascii="Times New Roman" w:hAnsi="Times New Roman" w:cs="Times New Roman"/>
        </w:rPr>
        <w:t xml:space="preserve"> </w:t>
      </w:r>
      <w:r w:rsidR="00167E7B" w:rsidRPr="00A02B95">
        <w:rPr>
          <w:rFonts w:ascii="Times New Roman" w:hAnsi="Times New Roman" w:cs="Times New Roman"/>
        </w:rPr>
        <w:t>You will be issued a monthly dosimeter after you submit the "Declaration of Pregnancy" form. If you are already issued a dosimeter under a</w:t>
      </w:r>
      <w:r w:rsidR="00167E7B">
        <w:rPr>
          <w:rFonts w:ascii="Times New Roman" w:hAnsi="Times New Roman" w:cs="Times New Roman"/>
        </w:rPr>
        <w:t xml:space="preserve">n active </w:t>
      </w:r>
      <w:r w:rsidR="00167E7B" w:rsidRPr="00A02B95">
        <w:rPr>
          <w:rFonts w:ascii="Times New Roman" w:hAnsi="Times New Roman" w:cs="Times New Roman"/>
        </w:rPr>
        <w:t xml:space="preserve">RUA, you will continue to wear the dosimeter except the exchange frequency will be increased to monthly. </w:t>
      </w:r>
      <w:r w:rsidR="00146A77">
        <w:rPr>
          <w:rFonts w:ascii="Times New Roman" w:hAnsi="Times New Roman" w:cs="Times New Roman"/>
        </w:rPr>
        <w:t>Y</w:t>
      </w:r>
      <w:r w:rsidR="00146A77" w:rsidRPr="00A02B95">
        <w:rPr>
          <w:rFonts w:ascii="Times New Roman" w:hAnsi="Times New Roman" w:cs="Times New Roman"/>
        </w:rPr>
        <w:t>ou may be required to participate in the internal dosimetry program</w:t>
      </w:r>
      <w:r w:rsidR="00146A77">
        <w:rPr>
          <w:rFonts w:ascii="Times New Roman" w:hAnsi="Times New Roman" w:cs="Times New Roman"/>
        </w:rPr>
        <w:t xml:space="preserve"> if you are working with l</w:t>
      </w:r>
      <w:r w:rsidR="00146A77" w:rsidRPr="00A02B95">
        <w:rPr>
          <w:rFonts w:ascii="Times New Roman" w:hAnsi="Times New Roman" w:cs="Times New Roman"/>
        </w:rPr>
        <w:t xml:space="preserve">ow-energy beta-emitters </w:t>
      </w:r>
      <w:r w:rsidR="00146A77">
        <w:rPr>
          <w:rFonts w:ascii="Times New Roman" w:hAnsi="Times New Roman" w:cs="Times New Roman"/>
        </w:rPr>
        <w:t xml:space="preserve">(e.g., </w:t>
      </w:r>
      <w:r w:rsidR="00146A77" w:rsidRPr="00E52A1B">
        <w:rPr>
          <w:rFonts w:ascii="Times New Roman" w:hAnsi="Times New Roman" w:cs="Times New Roman"/>
          <w:vertAlign w:val="superscript"/>
        </w:rPr>
        <w:t>3</w:t>
      </w:r>
      <w:r w:rsidR="00146A77">
        <w:rPr>
          <w:rFonts w:ascii="Times New Roman" w:hAnsi="Times New Roman" w:cs="Times New Roman"/>
        </w:rPr>
        <w:t>H) that</w:t>
      </w:r>
      <w:r w:rsidR="00146A77" w:rsidRPr="00A02B95">
        <w:rPr>
          <w:rFonts w:ascii="Times New Roman" w:hAnsi="Times New Roman" w:cs="Times New Roman"/>
        </w:rPr>
        <w:t xml:space="preserve"> cannot be </w:t>
      </w:r>
      <w:r w:rsidR="00146A77">
        <w:rPr>
          <w:rFonts w:ascii="Times New Roman" w:hAnsi="Times New Roman" w:cs="Times New Roman"/>
        </w:rPr>
        <w:t>measured using</w:t>
      </w:r>
      <w:r w:rsidR="00146A77" w:rsidRPr="00A02B95">
        <w:rPr>
          <w:rFonts w:ascii="Times New Roman" w:hAnsi="Times New Roman" w:cs="Times New Roman"/>
        </w:rPr>
        <w:t xml:space="preserve"> external dosimeters</w:t>
      </w:r>
      <w:r w:rsidR="00146A77">
        <w:rPr>
          <w:rFonts w:ascii="Times New Roman" w:hAnsi="Times New Roman" w:cs="Times New Roman"/>
        </w:rPr>
        <w:t xml:space="preserve">. </w:t>
      </w:r>
      <w:r w:rsidR="00146A77" w:rsidRPr="00A02B95">
        <w:rPr>
          <w:rFonts w:ascii="Times New Roman" w:hAnsi="Times New Roman" w:cs="Times New Roman"/>
        </w:rPr>
        <w:t xml:space="preserve"> </w:t>
      </w:r>
    </w:p>
    <w:p w:rsidR="00167E7B" w:rsidRPr="0058377B" w:rsidRDefault="00167E7B" w:rsidP="00167E7B">
      <w:pPr>
        <w:pStyle w:val="NoSpacing"/>
        <w:ind w:left="360"/>
        <w:rPr>
          <w:rFonts w:ascii="Times New Roman" w:hAnsi="Times New Roman" w:cs="Times New Roman"/>
          <w:sz w:val="10"/>
          <w:szCs w:val="10"/>
        </w:rPr>
      </w:pPr>
    </w:p>
    <w:p w:rsidR="00B50FFD" w:rsidRPr="0058377B" w:rsidRDefault="00146A77" w:rsidP="00744848">
      <w:pPr>
        <w:pStyle w:val="NoSpacing"/>
        <w:rPr>
          <w:rFonts w:ascii="Times New Roman" w:hAnsi="Times New Roman" w:cs="Times New Roman"/>
        </w:rPr>
      </w:pPr>
      <w:r>
        <w:rPr>
          <w:rFonts w:ascii="Times New Roman" w:hAnsi="Times New Roman" w:cs="Times New Roman"/>
        </w:rPr>
        <w:t>We will notify you</w:t>
      </w:r>
      <w:r w:rsidR="001768E3" w:rsidRPr="0058377B">
        <w:rPr>
          <w:rFonts w:ascii="Times New Roman" w:hAnsi="Times New Roman" w:cs="Times New Roman"/>
        </w:rPr>
        <w:t xml:space="preserve"> of any positive dose</w:t>
      </w:r>
      <w:r w:rsidR="00F4542B" w:rsidRPr="0058377B">
        <w:rPr>
          <w:rFonts w:ascii="Times New Roman" w:hAnsi="Times New Roman" w:cs="Times New Roman"/>
        </w:rPr>
        <w:t>s</w:t>
      </w:r>
      <w:r w:rsidR="001768E3" w:rsidRPr="0058377B">
        <w:rPr>
          <w:rFonts w:ascii="Times New Roman" w:hAnsi="Times New Roman" w:cs="Times New Roman"/>
        </w:rPr>
        <w:t xml:space="preserve"> and</w:t>
      </w:r>
      <w:r w:rsidR="00B50FFD" w:rsidRPr="0058377B">
        <w:rPr>
          <w:rFonts w:ascii="Times New Roman" w:hAnsi="Times New Roman" w:cs="Times New Roman"/>
        </w:rPr>
        <w:t xml:space="preserve"> if you are approach</w:t>
      </w:r>
      <w:r w:rsidR="001768E3" w:rsidRPr="0058377B">
        <w:rPr>
          <w:rFonts w:ascii="Times New Roman" w:hAnsi="Times New Roman" w:cs="Times New Roman"/>
        </w:rPr>
        <w:t>ing the maximum dose</w:t>
      </w:r>
      <w:r w:rsidR="00F4542B" w:rsidRPr="0058377B">
        <w:rPr>
          <w:rFonts w:ascii="Times New Roman" w:hAnsi="Times New Roman" w:cs="Times New Roman"/>
        </w:rPr>
        <w:t xml:space="preserve"> limit</w:t>
      </w:r>
      <w:r w:rsidR="001768E3" w:rsidRPr="0058377B">
        <w:rPr>
          <w:rFonts w:ascii="Times New Roman" w:hAnsi="Times New Roman" w:cs="Times New Roman"/>
        </w:rPr>
        <w:t xml:space="preserve"> during </w:t>
      </w:r>
      <w:r w:rsidR="00B50FFD" w:rsidRPr="0058377B">
        <w:rPr>
          <w:rFonts w:ascii="Times New Roman" w:hAnsi="Times New Roman" w:cs="Times New Roman"/>
        </w:rPr>
        <w:t>your pregnancy. If you accumulate the maximum dose</w:t>
      </w:r>
      <w:r w:rsidR="00F4542B" w:rsidRPr="0058377B">
        <w:rPr>
          <w:rFonts w:ascii="Times New Roman" w:hAnsi="Times New Roman" w:cs="Times New Roman"/>
        </w:rPr>
        <w:t xml:space="preserve"> of 500 </w:t>
      </w:r>
      <w:proofErr w:type="spellStart"/>
      <w:r w:rsidR="00F4542B" w:rsidRPr="0058377B">
        <w:rPr>
          <w:rFonts w:ascii="Times New Roman" w:hAnsi="Times New Roman" w:cs="Times New Roman"/>
        </w:rPr>
        <w:t>mRem</w:t>
      </w:r>
      <w:proofErr w:type="spellEnd"/>
      <w:r w:rsidR="00B50FFD" w:rsidRPr="0058377B">
        <w:rPr>
          <w:rFonts w:ascii="Times New Roman" w:hAnsi="Times New Roman" w:cs="Times New Roman"/>
        </w:rPr>
        <w:t xml:space="preserve">, you </w:t>
      </w:r>
      <w:r w:rsidR="00C11E7D" w:rsidRPr="0058377B">
        <w:rPr>
          <w:rFonts w:ascii="Times New Roman" w:hAnsi="Times New Roman" w:cs="Times New Roman"/>
        </w:rPr>
        <w:t xml:space="preserve">may not be allowed to continue working </w:t>
      </w:r>
      <w:r w:rsidR="00B50FFD" w:rsidRPr="0058377B">
        <w:rPr>
          <w:rFonts w:ascii="Times New Roman" w:hAnsi="Times New Roman" w:cs="Times New Roman"/>
        </w:rPr>
        <w:t>with radioactive material</w:t>
      </w:r>
      <w:r w:rsidR="00C11E7D" w:rsidRPr="0058377B">
        <w:rPr>
          <w:rFonts w:ascii="Times New Roman" w:hAnsi="Times New Roman" w:cs="Times New Roman"/>
        </w:rPr>
        <w:t xml:space="preserve"> or around radiation producing machines</w:t>
      </w:r>
      <w:r w:rsidR="00B50FFD" w:rsidRPr="0058377B">
        <w:rPr>
          <w:rFonts w:ascii="Times New Roman" w:hAnsi="Times New Roman" w:cs="Times New Roman"/>
        </w:rPr>
        <w:t>.</w:t>
      </w:r>
      <w:r w:rsidR="001768E3" w:rsidRPr="0058377B">
        <w:rPr>
          <w:rFonts w:ascii="Times New Roman" w:hAnsi="Times New Roman" w:cs="Times New Roman"/>
        </w:rPr>
        <w:t xml:space="preserve"> </w:t>
      </w:r>
      <w:r w:rsidR="00C11E7D" w:rsidRPr="0058377B">
        <w:rPr>
          <w:rFonts w:ascii="Times New Roman" w:hAnsi="Times New Roman" w:cs="Times New Roman"/>
        </w:rPr>
        <w:t xml:space="preserve">The </w:t>
      </w:r>
      <w:r w:rsidR="001768E3" w:rsidRPr="0058377B">
        <w:rPr>
          <w:rFonts w:ascii="Times New Roman" w:hAnsi="Times New Roman" w:cs="Times New Roman"/>
        </w:rPr>
        <w:t>Dosimetry Coordinator</w:t>
      </w:r>
      <w:r w:rsidR="00C11E7D" w:rsidRPr="0058377B">
        <w:rPr>
          <w:rFonts w:ascii="Times New Roman" w:hAnsi="Times New Roman" w:cs="Times New Roman"/>
        </w:rPr>
        <w:t xml:space="preserve"> will contact you</w:t>
      </w:r>
      <w:r w:rsidR="001768E3" w:rsidRPr="0058377B">
        <w:rPr>
          <w:rFonts w:ascii="Times New Roman" w:hAnsi="Times New Roman" w:cs="Times New Roman"/>
        </w:rPr>
        <w:t xml:space="preserve"> to set up an appointment for additional review of your work practices.  </w:t>
      </w:r>
      <w:r w:rsidR="00C11E7D" w:rsidRPr="0058377B">
        <w:rPr>
          <w:rFonts w:ascii="Times New Roman" w:hAnsi="Times New Roman" w:cs="Times New Roman"/>
        </w:rPr>
        <w:t>The Radiation Safety Officer may need to work with your supervisor regarding any additional work activities.</w:t>
      </w:r>
    </w:p>
    <w:p w:rsidR="00744848" w:rsidRDefault="00A573D2" w:rsidP="00744848">
      <w:pPr>
        <w:pStyle w:val="NoSpacing"/>
      </w:pPr>
      <w:r w:rsidRPr="00744848">
        <w:rPr>
          <w:rFonts w:ascii="Times New Roman" w:hAnsi="Times New Roman" w:cs="Times New Roman"/>
          <w:b/>
          <w:i/>
          <w:noProof/>
          <w:sz w:val="24"/>
          <w:szCs w:val="24"/>
          <w:u w:val="single"/>
        </w:rPr>
        <w:drawing>
          <wp:anchor distT="0" distB="0" distL="114300" distR="114300" simplePos="0" relativeHeight="251676672" behindDoc="0" locked="0" layoutInCell="1" allowOverlap="1" wp14:anchorId="4465D683" wp14:editId="11E3414D">
            <wp:simplePos x="0" y="0"/>
            <wp:positionH relativeFrom="margin">
              <wp:posOffset>3535045</wp:posOffset>
            </wp:positionH>
            <wp:positionV relativeFrom="margin">
              <wp:posOffset>2647950</wp:posOffset>
            </wp:positionV>
            <wp:extent cx="2743200" cy="2087245"/>
            <wp:effectExtent l="0" t="0" r="0" b="8255"/>
            <wp:wrapSquare wrapText="bothSides"/>
            <wp:docPr id="3" name="Picture 3" descr="NCRP-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P-1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08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BB9" w:rsidRDefault="006C68E6" w:rsidP="00744848">
      <w:pPr>
        <w:pStyle w:val="NoSpacing"/>
        <w:rPr>
          <w:rFonts w:ascii="Times New Roman" w:hAnsi="Times New Roman" w:cs="Times New Roman"/>
          <w:b/>
          <w:i/>
          <w:sz w:val="24"/>
          <w:szCs w:val="24"/>
          <w:u w:val="single"/>
        </w:rPr>
      </w:pPr>
      <w:r w:rsidRPr="00744848">
        <w:rPr>
          <w:rFonts w:ascii="Times New Roman" w:hAnsi="Times New Roman" w:cs="Times New Roman"/>
          <w:b/>
          <w:i/>
          <w:sz w:val="24"/>
          <w:szCs w:val="24"/>
          <w:u w:val="single"/>
        </w:rPr>
        <w:t xml:space="preserve">Radiation Biology &amp; Allowed Radiation Doses </w:t>
      </w:r>
    </w:p>
    <w:p w:rsidR="001C536B" w:rsidRPr="001C536B" w:rsidRDefault="001C536B" w:rsidP="00744848">
      <w:pPr>
        <w:pStyle w:val="NoSpacing"/>
        <w:rPr>
          <w:rFonts w:ascii="Times New Roman" w:hAnsi="Times New Roman" w:cs="Times New Roman"/>
          <w:b/>
          <w:i/>
          <w:sz w:val="10"/>
          <w:szCs w:val="10"/>
          <w:u w:val="single"/>
        </w:rPr>
      </w:pPr>
    </w:p>
    <w:p w:rsidR="00744848" w:rsidRPr="00562BBA" w:rsidRDefault="006C68E6" w:rsidP="00744848">
      <w:pPr>
        <w:pStyle w:val="NoSpacing"/>
        <w:numPr>
          <w:ilvl w:val="0"/>
          <w:numId w:val="20"/>
        </w:numPr>
        <w:rPr>
          <w:rFonts w:ascii="Times New Roman" w:hAnsi="Times New Roman" w:cs="Times New Roman"/>
        </w:rPr>
      </w:pPr>
      <w:r w:rsidRPr="00562BBA">
        <w:rPr>
          <w:rFonts w:ascii="Times New Roman" w:hAnsi="Times New Roman" w:cs="Times New Roman"/>
        </w:rPr>
        <w:t>Natural Background and Man Made Radiation Doses</w:t>
      </w:r>
      <w:r w:rsidR="00562BBA" w:rsidRPr="00562BBA">
        <w:rPr>
          <w:rFonts w:ascii="Times New Roman" w:hAnsi="Times New Roman" w:cs="Times New Roman"/>
        </w:rPr>
        <w:t xml:space="preserve"> - </w:t>
      </w:r>
      <w:r w:rsidRPr="00562BBA">
        <w:rPr>
          <w:rFonts w:ascii="Times New Roman" w:hAnsi="Times New Roman" w:cs="Times New Roman"/>
        </w:rPr>
        <w:t xml:space="preserve">Each of us receives </w:t>
      </w:r>
      <w:r w:rsidR="003243D9" w:rsidRPr="00562BBA">
        <w:rPr>
          <w:rFonts w:ascii="Times New Roman" w:hAnsi="Times New Roman" w:cs="Times New Roman"/>
        </w:rPr>
        <w:t>~</w:t>
      </w:r>
      <w:r w:rsidRPr="00562BBA">
        <w:rPr>
          <w:rFonts w:ascii="Times New Roman" w:hAnsi="Times New Roman" w:cs="Times New Roman"/>
        </w:rPr>
        <w:t xml:space="preserve"> 300</w:t>
      </w:r>
      <w:r w:rsidR="009E64F7" w:rsidRPr="00562BBA">
        <w:rPr>
          <w:rFonts w:ascii="Times New Roman" w:hAnsi="Times New Roman" w:cs="Times New Roman"/>
        </w:rPr>
        <w:t>-</w:t>
      </w:r>
      <w:r w:rsidR="001A6527">
        <w:rPr>
          <w:rFonts w:ascii="Times New Roman" w:hAnsi="Times New Roman" w:cs="Times New Roman"/>
        </w:rPr>
        <w:t>6</w:t>
      </w:r>
      <w:r w:rsidR="009E64F7" w:rsidRPr="00562BBA">
        <w:rPr>
          <w:rFonts w:ascii="Times New Roman" w:hAnsi="Times New Roman" w:cs="Times New Roman"/>
        </w:rPr>
        <w:t xml:space="preserve">00 </w:t>
      </w:r>
      <w:proofErr w:type="spellStart"/>
      <w:r w:rsidRPr="00562BBA">
        <w:rPr>
          <w:rFonts w:ascii="Times New Roman" w:hAnsi="Times New Roman" w:cs="Times New Roman"/>
        </w:rPr>
        <w:t>mRem</w:t>
      </w:r>
      <w:proofErr w:type="spellEnd"/>
      <w:r w:rsidRPr="00562BBA">
        <w:rPr>
          <w:rFonts w:ascii="Times New Roman" w:hAnsi="Times New Roman" w:cs="Times New Roman"/>
        </w:rPr>
        <w:t>/year from naturally occurring radioactive material. These include solar cosmic radiation, radon (gases) from soils, and internal dose from K-40.</w:t>
      </w:r>
      <w:r w:rsidR="003243D9" w:rsidRPr="00562BBA">
        <w:rPr>
          <w:rFonts w:ascii="Times New Roman" w:hAnsi="Times New Roman" w:cs="Times New Roman"/>
        </w:rPr>
        <w:t xml:space="preserve"> </w:t>
      </w:r>
      <w:r w:rsidRPr="00562BBA">
        <w:rPr>
          <w:rFonts w:ascii="Times New Roman" w:hAnsi="Times New Roman" w:cs="Times New Roman"/>
        </w:rPr>
        <w:t xml:space="preserve">We also receive </w:t>
      </w:r>
      <w:r w:rsidR="003243D9" w:rsidRPr="00562BBA">
        <w:rPr>
          <w:rFonts w:ascii="Times New Roman" w:hAnsi="Times New Roman" w:cs="Times New Roman"/>
        </w:rPr>
        <w:t>~</w:t>
      </w:r>
      <w:r w:rsidRPr="00562BBA">
        <w:rPr>
          <w:rFonts w:ascii="Times New Roman" w:hAnsi="Times New Roman" w:cs="Times New Roman"/>
        </w:rPr>
        <w:t xml:space="preserve"> 70</w:t>
      </w:r>
      <w:r w:rsidR="001A6527">
        <w:rPr>
          <w:rFonts w:ascii="Times New Roman" w:hAnsi="Times New Roman" w:cs="Times New Roman"/>
        </w:rPr>
        <w:t>-300</w:t>
      </w:r>
      <w:r w:rsidRPr="00562BBA">
        <w:rPr>
          <w:rFonts w:ascii="Times New Roman" w:hAnsi="Times New Roman" w:cs="Times New Roman"/>
        </w:rPr>
        <w:t xml:space="preserve"> </w:t>
      </w:r>
      <w:proofErr w:type="spellStart"/>
      <w:r w:rsidRPr="00562BBA">
        <w:rPr>
          <w:rFonts w:ascii="Times New Roman" w:hAnsi="Times New Roman" w:cs="Times New Roman"/>
        </w:rPr>
        <w:t>mRem</w:t>
      </w:r>
      <w:proofErr w:type="spellEnd"/>
      <w:r w:rsidRPr="00562BBA">
        <w:rPr>
          <w:rFonts w:ascii="Times New Roman" w:hAnsi="Times New Roman" w:cs="Times New Roman"/>
        </w:rPr>
        <w:t xml:space="preserve"> from man</w:t>
      </w:r>
      <w:r w:rsidR="005662B3">
        <w:rPr>
          <w:rFonts w:ascii="Times New Roman" w:hAnsi="Times New Roman" w:cs="Times New Roman"/>
        </w:rPr>
        <w:t>-</w:t>
      </w:r>
      <w:r w:rsidRPr="00562BBA">
        <w:rPr>
          <w:rFonts w:ascii="Times New Roman" w:hAnsi="Times New Roman" w:cs="Times New Roman"/>
        </w:rPr>
        <w:t xml:space="preserve">made sources, primarily from medical applications. Your altitude above sea level and the location and construction materials in your home also can influence your background dose (e.g., </w:t>
      </w:r>
      <w:r w:rsidR="003243D9" w:rsidRPr="00562BBA">
        <w:rPr>
          <w:rFonts w:ascii="Times New Roman" w:hAnsi="Times New Roman" w:cs="Times New Roman"/>
        </w:rPr>
        <w:t>in Denver [the “mile high city”]</w:t>
      </w:r>
      <w:r w:rsidRPr="00562BBA">
        <w:rPr>
          <w:rFonts w:ascii="Times New Roman" w:hAnsi="Times New Roman" w:cs="Times New Roman"/>
        </w:rPr>
        <w:t>, the background dose is about twice the dose is in Berkeley</w:t>
      </w:r>
      <w:r w:rsidR="001A6527">
        <w:rPr>
          <w:rFonts w:ascii="Times New Roman" w:hAnsi="Times New Roman" w:cs="Times New Roman"/>
        </w:rPr>
        <w:t>.</w:t>
      </w:r>
      <w:r w:rsidRPr="00562BBA">
        <w:rPr>
          <w:rFonts w:ascii="Times New Roman" w:hAnsi="Times New Roman" w:cs="Times New Roman"/>
        </w:rPr>
        <w:t>)</w:t>
      </w:r>
    </w:p>
    <w:p w:rsidR="00125337" w:rsidRPr="001C536B" w:rsidRDefault="00125337" w:rsidP="001C536B">
      <w:pPr>
        <w:pStyle w:val="NoSpacing"/>
        <w:rPr>
          <w:rFonts w:ascii="Times New Roman" w:hAnsi="Times New Roman" w:cs="Times New Roman"/>
          <w:sz w:val="10"/>
          <w:szCs w:val="10"/>
        </w:rPr>
      </w:pPr>
    </w:p>
    <w:p w:rsidR="0079440C" w:rsidRPr="00CF4FB6" w:rsidRDefault="006C68E6" w:rsidP="00B8233D">
      <w:pPr>
        <w:pStyle w:val="NoSpacing"/>
        <w:numPr>
          <w:ilvl w:val="0"/>
          <w:numId w:val="20"/>
        </w:numPr>
        <w:rPr>
          <w:rFonts w:ascii="Times New Roman" w:hAnsi="Times New Roman" w:cs="Times New Roman"/>
        </w:rPr>
      </w:pPr>
      <w:r w:rsidRPr="00CF4FB6">
        <w:rPr>
          <w:rFonts w:ascii="Times New Roman" w:hAnsi="Times New Roman" w:cs="Times New Roman"/>
        </w:rPr>
        <w:t xml:space="preserve">Internal verses External Exposure </w:t>
      </w:r>
      <w:r w:rsidR="00CF4FB6" w:rsidRPr="00CF4FB6">
        <w:rPr>
          <w:rFonts w:ascii="Times New Roman" w:hAnsi="Times New Roman" w:cs="Times New Roman"/>
        </w:rPr>
        <w:t xml:space="preserve">- </w:t>
      </w:r>
      <w:r w:rsidRPr="00CF4FB6">
        <w:rPr>
          <w:rFonts w:ascii="Times New Roman" w:hAnsi="Times New Roman" w:cs="Times New Roman"/>
        </w:rPr>
        <w:t xml:space="preserve">External exposure is the passage of radiation into or through the body tissue from radiation sources that are located outside of the body. Internal exposure results from isotopes which have been deposited inside the body from one of the four entry pathways: ingestion, inhalation, absorption through the skin, and skin punctures. </w:t>
      </w:r>
      <w:r w:rsidR="001C536B">
        <w:rPr>
          <w:rFonts w:ascii="Times New Roman" w:hAnsi="Times New Roman" w:cs="Times New Roman"/>
        </w:rPr>
        <w:t>You</w:t>
      </w:r>
      <w:r w:rsidR="007B77D0" w:rsidRPr="00CF4FB6">
        <w:rPr>
          <w:rFonts w:ascii="Times New Roman" w:hAnsi="Times New Roman" w:cs="Times New Roman"/>
        </w:rPr>
        <w:t xml:space="preserve"> should be aware that radiation exposure to the fetus could be from internal sources as well as from external sources. In workplaces where unsealed radioactive material</w:t>
      </w:r>
      <w:r w:rsidR="0079440C" w:rsidRPr="00CF4FB6">
        <w:rPr>
          <w:rFonts w:ascii="Times New Roman" w:hAnsi="Times New Roman" w:cs="Times New Roman"/>
        </w:rPr>
        <w:t xml:space="preserve"> is</w:t>
      </w:r>
      <w:r w:rsidR="007B77D0" w:rsidRPr="00CF4FB6">
        <w:rPr>
          <w:rFonts w:ascii="Times New Roman" w:hAnsi="Times New Roman" w:cs="Times New Roman"/>
        </w:rPr>
        <w:t xml:space="preserve"> routinely used, there is a greater risk of radioactive material entering the body.</w:t>
      </w:r>
    </w:p>
    <w:p w:rsidR="00085E05" w:rsidRPr="001C536B" w:rsidRDefault="00085E05" w:rsidP="00B8233D">
      <w:pPr>
        <w:pStyle w:val="NoSpacing"/>
        <w:ind w:left="2160"/>
        <w:rPr>
          <w:rFonts w:ascii="Times New Roman" w:hAnsi="Times New Roman" w:cs="Times New Roman"/>
          <w:sz w:val="10"/>
          <w:szCs w:val="10"/>
        </w:rPr>
      </w:pPr>
    </w:p>
    <w:p w:rsidR="004F4A2E" w:rsidRDefault="006C68E6" w:rsidP="004F4A2E">
      <w:pPr>
        <w:pStyle w:val="NoSpacing"/>
        <w:numPr>
          <w:ilvl w:val="0"/>
          <w:numId w:val="20"/>
        </w:numPr>
        <w:rPr>
          <w:rFonts w:ascii="Times New Roman" w:hAnsi="Times New Roman" w:cs="Times New Roman"/>
        </w:rPr>
      </w:pPr>
      <w:r w:rsidRPr="001C536B">
        <w:rPr>
          <w:rFonts w:ascii="Times New Roman" w:hAnsi="Times New Roman" w:cs="Times New Roman"/>
        </w:rPr>
        <w:t xml:space="preserve">Acute verses Chronic Doses and Effects </w:t>
      </w:r>
      <w:r w:rsidR="001C536B" w:rsidRPr="001C536B">
        <w:rPr>
          <w:rFonts w:ascii="Times New Roman" w:hAnsi="Times New Roman" w:cs="Times New Roman"/>
        </w:rPr>
        <w:t xml:space="preserve">- </w:t>
      </w:r>
      <w:r w:rsidRPr="001C536B">
        <w:rPr>
          <w:rFonts w:ascii="Times New Roman" w:hAnsi="Times New Roman" w:cs="Times New Roman"/>
        </w:rPr>
        <w:t xml:space="preserve">Chronic radiation doses are received over many years. The biological effects of chronic whole body doses up to regulatory limits (150 Rem over 30 years) have proven undetectable and may not exist. </w:t>
      </w:r>
      <w:r w:rsidR="00F96566" w:rsidRPr="001C536B">
        <w:rPr>
          <w:rFonts w:ascii="Times New Roman" w:hAnsi="Times New Roman" w:cs="Times New Roman"/>
        </w:rPr>
        <w:t xml:space="preserve"> </w:t>
      </w:r>
      <w:r w:rsidRPr="001C536B">
        <w:rPr>
          <w:rFonts w:ascii="Times New Roman" w:hAnsi="Times New Roman" w:cs="Times New Roman"/>
        </w:rPr>
        <w:t xml:space="preserve">Acute radiation doses are received in a very short duration (e.g., a few minutes or hours). </w:t>
      </w:r>
      <w:r w:rsidR="00F96566" w:rsidRPr="001C536B">
        <w:rPr>
          <w:rFonts w:ascii="Times New Roman" w:hAnsi="Times New Roman" w:cs="Times New Roman"/>
        </w:rPr>
        <w:t xml:space="preserve"> </w:t>
      </w:r>
      <w:r w:rsidRPr="001C536B">
        <w:rPr>
          <w:rFonts w:ascii="Times New Roman" w:hAnsi="Times New Roman" w:cs="Times New Roman"/>
        </w:rPr>
        <w:t xml:space="preserve">The biological effects of acute whole body doses under 10 Rem have been proven to be almost undetectable. </w:t>
      </w:r>
    </w:p>
    <w:p w:rsidR="001A6527" w:rsidRDefault="001A6527" w:rsidP="00E52A1B">
      <w:pPr>
        <w:pStyle w:val="ListParagraph"/>
      </w:pPr>
    </w:p>
    <w:p w:rsidR="001A6527" w:rsidRDefault="001A6527" w:rsidP="00E52A1B">
      <w:pPr>
        <w:pStyle w:val="NoSpacing"/>
        <w:rPr>
          <w:rFonts w:ascii="Times New Roman" w:hAnsi="Times New Roman" w:cs="Times New Roman"/>
        </w:rPr>
      </w:pPr>
    </w:p>
    <w:p w:rsidR="001A6527" w:rsidRDefault="001A6527" w:rsidP="00E52A1B">
      <w:pPr>
        <w:pStyle w:val="NoSpacing"/>
        <w:rPr>
          <w:rFonts w:ascii="Times New Roman" w:hAnsi="Times New Roman" w:cs="Times New Roman"/>
        </w:rPr>
      </w:pPr>
    </w:p>
    <w:p w:rsidR="001A6527" w:rsidRDefault="001A6527" w:rsidP="00E52A1B">
      <w:pPr>
        <w:pStyle w:val="NoSpacing"/>
        <w:rPr>
          <w:rFonts w:ascii="Times New Roman" w:hAnsi="Times New Roman" w:cs="Times New Roman"/>
        </w:rPr>
      </w:pPr>
    </w:p>
    <w:p w:rsidR="001A6527" w:rsidRDefault="001A6527" w:rsidP="00E52A1B">
      <w:pPr>
        <w:pStyle w:val="NoSpacing"/>
        <w:rPr>
          <w:rFonts w:ascii="Times New Roman" w:hAnsi="Times New Roman" w:cs="Times New Roman"/>
        </w:rPr>
      </w:pPr>
    </w:p>
    <w:p w:rsidR="001A6527" w:rsidRDefault="001A6527" w:rsidP="00E52A1B">
      <w:pPr>
        <w:pStyle w:val="NoSpacing"/>
        <w:rPr>
          <w:rFonts w:ascii="Times New Roman" w:hAnsi="Times New Roman" w:cs="Times New Roman"/>
        </w:rPr>
      </w:pPr>
    </w:p>
    <w:p w:rsidR="001A6527" w:rsidRDefault="001A6527" w:rsidP="00E52A1B">
      <w:pPr>
        <w:pStyle w:val="NoSpacing"/>
        <w:rPr>
          <w:rFonts w:ascii="Times New Roman" w:hAnsi="Times New Roman" w:cs="Times New Roman"/>
        </w:rPr>
      </w:pPr>
    </w:p>
    <w:p w:rsidR="001A6527" w:rsidRDefault="001A6527" w:rsidP="00E52A1B">
      <w:pPr>
        <w:pStyle w:val="NoSpacing"/>
        <w:rPr>
          <w:rFonts w:ascii="Times New Roman" w:hAnsi="Times New Roman" w:cs="Times New Roman"/>
        </w:rPr>
      </w:pPr>
    </w:p>
    <w:p w:rsidR="00956B12" w:rsidRPr="001C536B" w:rsidRDefault="00956B12" w:rsidP="00E52A1B">
      <w:pPr>
        <w:pStyle w:val="NoSpacing"/>
        <w:rPr>
          <w:rFonts w:ascii="Times New Roman" w:hAnsi="Times New Roman" w:cs="Times New Roman"/>
        </w:rPr>
      </w:pPr>
    </w:p>
    <w:p w:rsidR="004F4A2E" w:rsidRPr="004F4A2E" w:rsidRDefault="00A573D2" w:rsidP="004F4A2E">
      <w:pPr>
        <w:pStyle w:val="NoSpacing"/>
        <w:ind w:left="360"/>
        <w:rPr>
          <w:rFonts w:ascii="Times New Roman" w:hAnsi="Times New Roman" w:cs="Times New Roman"/>
          <w:sz w:val="10"/>
          <w:szCs w:val="10"/>
        </w:rPr>
      </w:pPr>
      <w:r w:rsidRPr="008321B7">
        <w:rPr>
          <w:rFonts w:ascii="Times New Roman" w:hAnsi="Times New Roman" w:cs="Times New Roman"/>
          <w:noProof/>
        </w:rPr>
        <w:drawing>
          <wp:anchor distT="0" distB="0" distL="114300" distR="114300" simplePos="0" relativeHeight="251677696" behindDoc="0" locked="0" layoutInCell="1" allowOverlap="1" wp14:anchorId="649DC996" wp14:editId="144B6A91">
            <wp:simplePos x="0" y="0"/>
            <wp:positionH relativeFrom="margin">
              <wp:posOffset>4467225</wp:posOffset>
            </wp:positionH>
            <wp:positionV relativeFrom="margin">
              <wp:posOffset>6858000</wp:posOffset>
            </wp:positionV>
            <wp:extent cx="1943100" cy="1200150"/>
            <wp:effectExtent l="95250" t="19050" r="19050" b="95250"/>
            <wp:wrapSquare wrapText="bothSides"/>
            <wp:docPr id="2" name="Picture 2" descr="DNA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Da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200150"/>
                    </a:xfrm>
                    <a:prstGeom prst="rect">
                      <a:avLst/>
                    </a:prstGeom>
                    <a:noFill/>
                    <a:ln w="9525">
                      <a:solidFill>
                        <a:srgbClr val="0000FF"/>
                      </a:solidFill>
                      <a:miter lim="800000"/>
                      <a:headEnd/>
                      <a:tailEnd/>
                    </a:ln>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956B12" w:rsidRDefault="006C68E6" w:rsidP="00956B12">
      <w:pPr>
        <w:pStyle w:val="NoSpacing"/>
        <w:numPr>
          <w:ilvl w:val="0"/>
          <w:numId w:val="20"/>
        </w:numPr>
        <w:rPr>
          <w:rFonts w:ascii="Times New Roman" w:hAnsi="Times New Roman" w:cs="Times New Roman"/>
        </w:rPr>
      </w:pPr>
      <w:r w:rsidRPr="001C536B">
        <w:rPr>
          <w:rFonts w:ascii="Times New Roman" w:hAnsi="Times New Roman" w:cs="Times New Roman"/>
        </w:rPr>
        <w:t xml:space="preserve">Somatic verses Genetic Effects </w:t>
      </w:r>
      <w:r w:rsidR="001C536B" w:rsidRPr="001C536B">
        <w:rPr>
          <w:rFonts w:ascii="Times New Roman" w:hAnsi="Times New Roman" w:cs="Times New Roman"/>
        </w:rPr>
        <w:t xml:space="preserve">- </w:t>
      </w:r>
      <w:r w:rsidRPr="001C536B">
        <w:rPr>
          <w:rFonts w:ascii="Times New Roman" w:hAnsi="Times New Roman" w:cs="Times New Roman"/>
        </w:rPr>
        <w:t>Somatic effects occur in the person (or fetus) receiving the radiation dose. Somatic effects can be caused by acute or chronic exposure. Cataracts and cancer are somatic effects iden</w:t>
      </w:r>
      <w:r w:rsidR="00F96566" w:rsidRPr="001C536B">
        <w:rPr>
          <w:rFonts w:ascii="Times New Roman" w:hAnsi="Times New Roman" w:cs="Times New Roman"/>
        </w:rPr>
        <w:t xml:space="preserve">tified with radiation exposure. </w:t>
      </w:r>
      <w:r w:rsidRPr="001C536B">
        <w:rPr>
          <w:rFonts w:ascii="Times New Roman" w:hAnsi="Times New Roman" w:cs="Times New Roman"/>
        </w:rPr>
        <w:t xml:space="preserve">Genetic effects of radiation have been observed in animals. These are effects to the offspring of male or female animals that were exposed before conception occurred and are due to damage to the egg or sperm. Genetic effects have not been observed in humans, but are believed to occur based on animal studies.  </w:t>
      </w:r>
    </w:p>
    <w:p w:rsidR="00956B12" w:rsidRDefault="00956B12" w:rsidP="00956B12">
      <w:pPr>
        <w:pStyle w:val="NoSpacing"/>
        <w:ind w:left="360"/>
        <w:rPr>
          <w:rFonts w:ascii="Times New Roman" w:hAnsi="Times New Roman" w:cs="Times New Roman"/>
        </w:rPr>
      </w:pPr>
    </w:p>
    <w:p w:rsidR="00085E05" w:rsidRPr="00956B12" w:rsidRDefault="0079689A" w:rsidP="00956B12">
      <w:pPr>
        <w:pStyle w:val="NoSpacing"/>
        <w:numPr>
          <w:ilvl w:val="0"/>
          <w:numId w:val="20"/>
        </w:numPr>
        <w:rPr>
          <w:rFonts w:ascii="Times New Roman" w:hAnsi="Times New Roman" w:cs="Times New Roman"/>
        </w:rPr>
      </w:pPr>
      <w:r w:rsidRPr="00744848">
        <w:rPr>
          <w:rFonts w:ascii="Times New Roman" w:hAnsi="Times New Roman" w:cs="Times New Roman"/>
          <w:b/>
          <w:i/>
          <w:noProof/>
          <w:sz w:val="24"/>
          <w:szCs w:val="24"/>
          <w:u w:val="single"/>
        </w:rPr>
        <w:drawing>
          <wp:anchor distT="0" distB="0" distL="114300" distR="114300" simplePos="0" relativeHeight="251679744" behindDoc="0" locked="0" layoutInCell="1" allowOverlap="1" wp14:anchorId="150D6420" wp14:editId="3DC6EC21">
            <wp:simplePos x="0" y="0"/>
            <wp:positionH relativeFrom="margin">
              <wp:posOffset>5478145</wp:posOffset>
            </wp:positionH>
            <wp:positionV relativeFrom="margin">
              <wp:posOffset>-466725</wp:posOffset>
            </wp:positionV>
            <wp:extent cx="931545" cy="809625"/>
            <wp:effectExtent l="0" t="0" r="1905" b="9525"/>
            <wp:wrapSquare wrapText="bothSides"/>
            <wp:docPr id="1" name="Picture 1" descr="C:\Users\dinneljones\AppData\Local\Microsoft\Windows\Temporary Internet Files\Content.IE5\0QN8QUDW\MC900301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neljones\AppData\Local\Microsoft\Windows\Temporary Internet Files\Content.IE5\0QN8QUDW\MC90030144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36B" w:rsidRPr="00956B12">
        <w:rPr>
          <w:rFonts w:ascii="Times New Roman" w:hAnsi="Times New Roman" w:cs="Times New Roman"/>
        </w:rPr>
        <w:t xml:space="preserve">Effects on the Embryo/Fetus of Exposure to Radiation and Other Environmental Hazards - To </w:t>
      </w:r>
      <w:r w:rsidR="00F86309" w:rsidRPr="00956B12">
        <w:rPr>
          <w:rFonts w:ascii="Times New Roman" w:hAnsi="Times New Roman" w:cs="Times New Roman"/>
        </w:rPr>
        <w:t xml:space="preserve">better </w:t>
      </w:r>
      <w:r w:rsidR="001C536B" w:rsidRPr="00956B12">
        <w:rPr>
          <w:rFonts w:ascii="Times New Roman" w:hAnsi="Times New Roman" w:cs="Times New Roman"/>
        </w:rPr>
        <w:t>understand the potential effects of different levels of radiation on an embryo/</w:t>
      </w:r>
      <w:r w:rsidR="00F86309" w:rsidRPr="00956B12">
        <w:rPr>
          <w:rFonts w:ascii="Times New Roman" w:hAnsi="Times New Roman" w:cs="Times New Roman"/>
        </w:rPr>
        <w:t>fetus;</w:t>
      </w:r>
      <w:r w:rsidR="001C536B" w:rsidRPr="00956B12">
        <w:rPr>
          <w:rFonts w:ascii="Times New Roman" w:hAnsi="Times New Roman" w:cs="Times New Roman"/>
        </w:rPr>
        <w:t xml:space="preserve"> it is helpful to compare them to the naturally occurring effects and the environmentally produced risks </w:t>
      </w:r>
      <w:r w:rsidR="008B20C9" w:rsidRPr="00956B12">
        <w:rPr>
          <w:rFonts w:ascii="Times New Roman" w:hAnsi="Times New Roman" w:cs="Times New Roman"/>
        </w:rPr>
        <w:t>(e.g., s</w:t>
      </w:r>
      <w:r w:rsidR="001C536B" w:rsidRPr="00956B12">
        <w:rPr>
          <w:rFonts w:ascii="Times New Roman" w:hAnsi="Times New Roman" w:cs="Times New Roman"/>
        </w:rPr>
        <w:t>moking and drinking</w:t>
      </w:r>
      <w:r w:rsidR="008B20C9" w:rsidRPr="00956B12">
        <w:rPr>
          <w:rFonts w:ascii="Times New Roman" w:hAnsi="Times New Roman" w:cs="Times New Roman"/>
        </w:rPr>
        <w:t>)</w:t>
      </w:r>
      <w:r w:rsidR="001C536B" w:rsidRPr="00956B12">
        <w:rPr>
          <w:rFonts w:ascii="Times New Roman" w:hAnsi="Times New Roman" w:cs="Times New Roman"/>
        </w:rPr>
        <w:t>. This allow</w:t>
      </w:r>
      <w:r w:rsidR="008B20C9" w:rsidRPr="00956B12">
        <w:rPr>
          <w:rFonts w:ascii="Times New Roman" w:hAnsi="Times New Roman" w:cs="Times New Roman"/>
        </w:rPr>
        <w:t>s</w:t>
      </w:r>
      <w:r w:rsidR="001C536B" w:rsidRPr="00956B12">
        <w:rPr>
          <w:rFonts w:ascii="Times New Roman" w:hAnsi="Times New Roman" w:cs="Times New Roman"/>
        </w:rPr>
        <w:t xml:space="preserve"> someone to contrast these risks with those produced by exposure to ionizing radiation. The natural risks for birth defects are as follows: 3-5% of all births have some type of abnormality detectable at birth and 3-5% of all births have some type of condition or disease that develops later in life (not detectable at birth). </w:t>
      </w:r>
    </w:p>
    <w:p w:rsidR="00956B12" w:rsidRPr="00956B12" w:rsidRDefault="00956B12" w:rsidP="00956B12">
      <w:pPr>
        <w:pStyle w:val="NoSpacing"/>
        <w:ind w:left="360"/>
        <w:rPr>
          <w:rFonts w:ascii="Times New Roman" w:hAnsi="Times New Roman" w:cs="Times New Roman"/>
          <w:sz w:val="10"/>
          <w:szCs w:val="10"/>
        </w:rPr>
      </w:pPr>
    </w:p>
    <w:p w:rsidR="00937641" w:rsidRPr="008321B7" w:rsidRDefault="00937641" w:rsidP="00EB38D5">
      <w:pPr>
        <w:pStyle w:val="NoSpacing"/>
        <w:rPr>
          <w:rFonts w:ascii="Times New Roman" w:hAnsi="Times New Roman" w:cs="Times New Roman"/>
        </w:rPr>
      </w:pPr>
    </w:p>
    <w:p w:rsidR="009B5F72" w:rsidRPr="00B542AD" w:rsidRDefault="009B5F72" w:rsidP="00EB38D5">
      <w:pPr>
        <w:pStyle w:val="NoSpacing"/>
        <w:rPr>
          <w:rFonts w:ascii="Times New Roman" w:hAnsi="Times New Roman" w:cs="Times New Roman"/>
          <w:sz w:val="23"/>
          <w:szCs w:val="23"/>
        </w:rPr>
      </w:pPr>
      <w:r w:rsidRPr="006C68E6">
        <w:rPr>
          <w:rFonts w:ascii="Times New Roman" w:hAnsi="Times New Roman" w:cs="Times New Roman"/>
          <w:b/>
          <w:i/>
          <w:sz w:val="24"/>
          <w:szCs w:val="24"/>
        </w:rPr>
        <w:t>Special Precautions for Pros</w:t>
      </w:r>
      <w:r w:rsidRPr="00B542AD">
        <w:rPr>
          <w:rFonts w:ascii="Times New Roman" w:hAnsi="Times New Roman" w:cs="Times New Roman"/>
          <w:b/>
          <w:i/>
          <w:sz w:val="24"/>
          <w:szCs w:val="24"/>
        </w:rPr>
        <w:t>pective Mothers</w:t>
      </w:r>
    </w:p>
    <w:p w:rsidR="00B542AD" w:rsidRPr="00E12F4E" w:rsidRDefault="00B542AD" w:rsidP="00EB38D5">
      <w:pPr>
        <w:pStyle w:val="NoSpacing"/>
        <w:rPr>
          <w:rFonts w:ascii="Times New Roman" w:hAnsi="Times New Roman" w:cs="Times New Roman"/>
          <w:sz w:val="10"/>
          <w:szCs w:val="10"/>
        </w:rPr>
      </w:pPr>
      <w:r w:rsidRPr="00A02B95">
        <w:rPr>
          <w:rFonts w:ascii="Times New Roman" w:hAnsi="Times New Roman" w:cs="Times New Roman"/>
        </w:rPr>
        <w:t xml:space="preserve"> </w:t>
      </w:r>
    </w:p>
    <w:p w:rsidR="00955260" w:rsidRDefault="009B5F72" w:rsidP="000F5E03">
      <w:pPr>
        <w:pStyle w:val="NoSpacing"/>
        <w:rPr>
          <w:rFonts w:ascii="Times New Roman" w:hAnsi="Times New Roman" w:cs="Times New Roman"/>
        </w:rPr>
      </w:pPr>
      <w:r w:rsidRPr="00A02B95">
        <w:rPr>
          <w:rFonts w:ascii="Times New Roman" w:hAnsi="Times New Roman" w:cs="Times New Roman"/>
        </w:rPr>
        <w:t xml:space="preserve">UC Berkeley recommends certain precautions for prospective mothers (whether or not they are “declared pregnant workers”) </w:t>
      </w:r>
      <w:r w:rsidR="001F782E" w:rsidRPr="00A02B95">
        <w:rPr>
          <w:rFonts w:ascii="Times New Roman" w:hAnsi="Times New Roman" w:cs="Times New Roman"/>
        </w:rPr>
        <w:t>that</w:t>
      </w:r>
      <w:r w:rsidRPr="00A02B95">
        <w:rPr>
          <w:rFonts w:ascii="Times New Roman" w:hAnsi="Times New Roman" w:cs="Times New Roman"/>
        </w:rPr>
        <w:t xml:space="preserve"> choose to continue working with or around radioactive materials and/o</w:t>
      </w:r>
      <w:r w:rsidR="000F5E03">
        <w:rPr>
          <w:rFonts w:ascii="Times New Roman" w:hAnsi="Times New Roman" w:cs="Times New Roman"/>
        </w:rPr>
        <w:t xml:space="preserve">r radiation-producing equipment. </w:t>
      </w:r>
      <w:r w:rsidRPr="00A02B95">
        <w:rPr>
          <w:rFonts w:ascii="Times New Roman" w:hAnsi="Times New Roman" w:cs="Times New Roman"/>
        </w:rPr>
        <w:t>The prospective mother who uses or works around</w:t>
      </w:r>
      <w:r w:rsidR="00955260">
        <w:rPr>
          <w:rFonts w:ascii="Times New Roman" w:hAnsi="Times New Roman" w:cs="Times New Roman"/>
        </w:rPr>
        <w:t xml:space="preserve"> radioactive material or radiation producing machines should:</w:t>
      </w:r>
    </w:p>
    <w:p w:rsidR="009B5F72" w:rsidRPr="00A02B95" w:rsidRDefault="00955260" w:rsidP="00937641">
      <w:pPr>
        <w:pStyle w:val="NoSpacing"/>
        <w:numPr>
          <w:ilvl w:val="1"/>
          <w:numId w:val="11"/>
        </w:numPr>
        <w:ind w:left="720"/>
        <w:rPr>
          <w:rFonts w:ascii="Times New Roman" w:hAnsi="Times New Roman" w:cs="Times New Roman"/>
        </w:rPr>
      </w:pPr>
      <w:r>
        <w:rPr>
          <w:rFonts w:ascii="Times New Roman" w:hAnsi="Times New Roman" w:cs="Times New Roman"/>
        </w:rPr>
        <w:t>C</w:t>
      </w:r>
      <w:r w:rsidR="00713C74">
        <w:rPr>
          <w:rFonts w:ascii="Times New Roman" w:hAnsi="Times New Roman" w:cs="Times New Roman"/>
        </w:rPr>
        <w:t>onsult with the EH&amp;S Radiation Safety Team</w:t>
      </w:r>
      <w:r w:rsidR="009B5F72" w:rsidRPr="00A02B95">
        <w:rPr>
          <w:rFonts w:ascii="Times New Roman" w:hAnsi="Times New Roman" w:cs="Times New Roman"/>
        </w:rPr>
        <w:t xml:space="preserve"> regarding any radiation safety questions and concerns.</w:t>
      </w:r>
    </w:p>
    <w:p w:rsidR="00CA22CD" w:rsidRPr="00A02B95" w:rsidRDefault="00CA22CD" w:rsidP="00937641">
      <w:pPr>
        <w:pStyle w:val="NoSpacing"/>
        <w:rPr>
          <w:rFonts w:ascii="Times New Roman" w:hAnsi="Times New Roman" w:cs="Times New Roman"/>
          <w:sz w:val="10"/>
          <w:szCs w:val="10"/>
        </w:rPr>
      </w:pPr>
    </w:p>
    <w:p w:rsidR="009B5F72" w:rsidRPr="00A02B95" w:rsidRDefault="00937641" w:rsidP="00937641">
      <w:pPr>
        <w:pStyle w:val="NoSpacing"/>
        <w:numPr>
          <w:ilvl w:val="1"/>
          <w:numId w:val="11"/>
        </w:numPr>
        <w:ind w:left="720"/>
        <w:rPr>
          <w:rFonts w:ascii="Times New Roman" w:hAnsi="Times New Roman" w:cs="Times New Roman"/>
        </w:rPr>
      </w:pPr>
      <w:r>
        <w:rPr>
          <w:rFonts w:ascii="Times New Roman" w:hAnsi="Times New Roman" w:cs="Times New Roman"/>
        </w:rPr>
        <w:t>A</w:t>
      </w:r>
      <w:r w:rsidR="009B5F72" w:rsidRPr="00A02B95">
        <w:rPr>
          <w:rFonts w:ascii="Times New Roman" w:hAnsi="Times New Roman" w:cs="Times New Roman"/>
        </w:rPr>
        <w:t xml:space="preserve">void situations in </w:t>
      </w:r>
      <w:r w:rsidR="00A0080B" w:rsidRPr="00A02B95">
        <w:rPr>
          <w:rFonts w:ascii="Times New Roman" w:hAnsi="Times New Roman" w:cs="Times New Roman"/>
        </w:rPr>
        <w:t>which</w:t>
      </w:r>
      <w:r w:rsidR="00A0080B">
        <w:rPr>
          <w:rFonts w:ascii="Times New Roman" w:hAnsi="Times New Roman" w:cs="Times New Roman"/>
        </w:rPr>
        <w:t xml:space="preserve"> the</w:t>
      </w:r>
      <w:r w:rsidR="00A0080B" w:rsidRPr="00A02B95">
        <w:rPr>
          <w:rFonts w:ascii="Times New Roman" w:hAnsi="Times New Roman" w:cs="Times New Roman"/>
        </w:rPr>
        <w:t xml:space="preserve"> </w:t>
      </w:r>
      <w:r w:rsidR="009B5F72" w:rsidRPr="00A02B95">
        <w:rPr>
          <w:rFonts w:ascii="Times New Roman" w:hAnsi="Times New Roman" w:cs="Times New Roman"/>
        </w:rPr>
        <w:t xml:space="preserve">abdomen may be exposed to penetrating radiation (gamma, X-ray, neutron) levels greater than two (2) </w:t>
      </w:r>
      <w:proofErr w:type="spellStart"/>
      <w:r w:rsidR="009B5F72" w:rsidRPr="00A02B95">
        <w:rPr>
          <w:rFonts w:ascii="Times New Roman" w:hAnsi="Times New Roman" w:cs="Times New Roman"/>
        </w:rPr>
        <w:t>m</w:t>
      </w:r>
      <w:r>
        <w:rPr>
          <w:rFonts w:ascii="Times New Roman" w:hAnsi="Times New Roman" w:cs="Times New Roman"/>
        </w:rPr>
        <w:t>R</w:t>
      </w:r>
      <w:r w:rsidR="009B5F72" w:rsidRPr="00A02B95">
        <w:rPr>
          <w:rFonts w:ascii="Times New Roman" w:hAnsi="Times New Roman" w:cs="Times New Roman"/>
        </w:rPr>
        <w:t>em</w:t>
      </w:r>
      <w:proofErr w:type="spellEnd"/>
      <w:r w:rsidR="009B5F72" w:rsidRPr="00A02B95">
        <w:rPr>
          <w:rFonts w:ascii="Times New Roman" w:hAnsi="Times New Roman" w:cs="Times New Roman"/>
        </w:rPr>
        <w:t xml:space="preserve"> per hour or 10 </w:t>
      </w:r>
      <w:proofErr w:type="spellStart"/>
      <w:r w:rsidR="009B5F72" w:rsidRPr="00A02B95">
        <w:rPr>
          <w:rFonts w:ascii="Times New Roman" w:hAnsi="Times New Roman" w:cs="Times New Roman"/>
        </w:rPr>
        <w:t>m</w:t>
      </w:r>
      <w:r>
        <w:rPr>
          <w:rFonts w:ascii="Times New Roman" w:hAnsi="Times New Roman" w:cs="Times New Roman"/>
        </w:rPr>
        <w:t>R</w:t>
      </w:r>
      <w:r w:rsidR="009B5F72" w:rsidRPr="00A02B95">
        <w:rPr>
          <w:rFonts w:ascii="Times New Roman" w:hAnsi="Times New Roman" w:cs="Times New Roman"/>
        </w:rPr>
        <w:t>em</w:t>
      </w:r>
      <w:proofErr w:type="spellEnd"/>
      <w:r w:rsidR="009B5F72" w:rsidRPr="00A02B95">
        <w:rPr>
          <w:rFonts w:ascii="Times New Roman" w:hAnsi="Times New Roman" w:cs="Times New Roman"/>
        </w:rPr>
        <w:t xml:space="preserve"> per week.</w:t>
      </w:r>
    </w:p>
    <w:p w:rsidR="00CA22CD" w:rsidRPr="00A02B95" w:rsidRDefault="00CA22CD" w:rsidP="00937641">
      <w:pPr>
        <w:pStyle w:val="NoSpacing"/>
        <w:rPr>
          <w:rFonts w:ascii="Times New Roman" w:hAnsi="Times New Roman" w:cs="Times New Roman"/>
          <w:sz w:val="10"/>
          <w:szCs w:val="10"/>
        </w:rPr>
      </w:pPr>
    </w:p>
    <w:p w:rsidR="00937641" w:rsidRPr="00A02B95" w:rsidRDefault="00937641" w:rsidP="00937641">
      <w:pPr>
        <w:pStyle w:val="NoSpacing"/>
        <w:numPr>
          <w:ilvl w:val="1"/>
          <w:numId w:val="11"/>
        </w:numPr>
        <w:ind w:left="720"/>
        <w:rPr>
          <w:rFonts w:ascii="Times New Roman" w:hAnsi="Times New Roman" w:cs="Times New Roman"/>
        </w:rPr>
      </w:pPr>
      <w:r>
        <w:rPr>
          <w:rFonts w:ascii="Times New Roman" w:hAnsi="Times New Roman" w:cs="Times New Roman"/>
        </w:rPr>
        <w:t>W</w:t>
      </w:r>
      <w:r w:rsidRPr="00A02B95">
        <w:rPr>
          <w:rFonts w:ascii="Times New Roman" w:hAnsi="Times New Roman" w:cs="Times New Roman"/>
        </w:rPr>
        <w:t xml:space="preserve">ear a radiation dosimeter as a “fetal dose monitor.” This monitor assesses penetrating radiation exposures from external sources (gamma, X-ray, neutron) to the abdomen. </w:t>
      </w:r>
    </w:p>
    <w:p w:rsidR="00937641" w:rsidRPr="00A02B95" w:rsidRDefault="00937641" w:rsidP="00937641">
      <w:pPr>
        <w:pStyle w:val="NoSpacing"/>
        <w:rPr>
          <w:rFonts w:ascii="Times New Roman" w:hAnsi="Times New Roman" w:cs="Times New Roman"/>
          <w:sz w:val="10"/>
          <w:szCs w:val="10"/>
        </w:rPr>
      </w:pPr>
    </w:p>
    <w:p w:rsidR="008B20C9" w:rsidRDefault="00937641" w:rsidP="008B20C9">
      <w:pPr>
        <w:pStyle w:val="NoSpacing"/>
        <w:numPr>
          <w:ilvl w:val="1"/>
          <w:numId w:val="11"/>
        </w:numPr>
        <w:ind w:left="720"/>
        <w:rPr>
          <w:rFonts w:ascii="Times New Roman" w:hAnsi="Times New Roman" w:cs="Times New Roman"/>
        </w:rPr>
      </w:pPr>
      <w:r>
        <w:rPr>
          <w:rFonts w:ascii="Times New Roman" w:hAnsi="Times New Roman" w:cs="Times New Roman"/>
        </w:rPr>
        <w:t>Co</w:t>
      </w:r>
      <w:r w:rsidRPr="00A02B95">
        <w:rPr>
          <w:rFonts w:ascii="Times New Roman" w:hAnsi="Times New Roman" w:cs="Times New Roman"/>
        </w:rPr>
        <w:t xml:space="preserve">ntact EH&amp;S about working with volatile or reactive </w:t>
      </w:r>
      <w:proofErr w:type="spellStart"/>
      <w:r w:rsidRPr="00A02B95">
        <w:rPr>
          <w:rFonts w:ascii="Times New Roman" w:hAnsi="Times New Roman" w:cs="Times New Roman"/>
        </w:rPr>
        <w:t>radiochemical</w:t>
      </w:r>
      <w:r>
        <w:rPr>
          <w:rFonts w:ascii="Times New Roman" w:hAnsi="Times New Roman" w:cs="Times New Roman"/>
        </w:rPr>
        <w:t>s</w:t>
      </w:r>
      <w:proofErr w:type="spellEnd"/>
      <w:r w:rsidRPr="00A02B95">
        <w:rPr>
          <w:rFonts w:ascii="Times New Roman" w:hAnsi="Times New Roman" w:cs="Times New Roman"/>
        </w:rPr>
        <w:t xml:space="preserve"> that could result in the inhalation, ingestion, or absorption of radioactive materials through her skin.</w:t>
      </w:r>
    </w:p>
    <w:p w:rsidR="008B20C9" w:rsidRPr="008B20C9" w:rsidRDefault="008B20C9" w:rsidP="008B20C9">
      <w:pPr>
        <w:pStyle w:val="ListParagraph"/>
        <w:rPr>
          <w:rFonts w:eastAsiaTheme="minorHAnsi"/>
          <w:sz w:val="10"/>
          <w:szCs w:val="10"/>
        </w:rPr>
      </w:pPr>
    </w:p>
    <w:p w:rsidR="008B20C9" w:rsidRPr="008B20C9" w:rsidRDefault="008B20C9" w:rsidP="008B20C9">
      <w:pPr>
        <w:pStyle w:val="NoSpacing"/>
        <w:numPr>
          <w:ilvl w:val="1"/>
          <w:numId w:val="11"/>
        </w:numPr>
        <w:ind w:left="720"/>
        <w:rPr>
          <w:rFonts w:ascii="Times New Roman" w:hAnsi="Times New Roman" w:cs="Times New Roman"/>
        </w:rPr>
      </w:pPr>
      <w:r w:rsidRPr="008B20C9">
        <w:rPr>
          <w:rFonts w:ascii="Times New Roman" w:hAnsi="Times New Roman" w:cs="Times New Roman"/>
        </w:rPr>
        <w:t>Follow standard lab procedures as follows:</w:t>
      </w:r>
    </w:p>
    <w:p w:rsidR="008B20C9" w:rsidRDefault="008B20C9" w:rsidP="008B20C9">
      <w:pPr>
        <w:pStyle w:val="NoSpacing"/>
        <w:numPr>
          <w:ilvl w:val="2"/>
          <w:numId w:val="11"/>
        </w:numPr>
        <w:ind w:left="1080"/>
        <w:rPr>
          <w:rFonts w:ascii="Times New Roman" w:hAnsi="Times New Roman" w:cs="Times New Roman"/>
        </w:rPr>
      </w:pPr>
      <w:r w:rsidRPr="008B20C9">
        <w:rPr>
          <w:rFonts w:ascii="Times New Roman" w:hAnsi="Times New Roman" w:cs="Times New Roman"/>
        </w:rPr>
        <w:t>No smoking, eating, drinking, or applying cosmetics where radioactive materials are used.</w:t>
      </w:r>
    </w:p>
    <w:p w:rsidR="008B20C9" w:rsidRDefault="008B20C9" w:rsidP="008B20C9">
      <w:pPr>
        <w:pStyle w:val="NoSpacing"/>
        <w:numPr>
          <w:ilvl w:val="2"/>
          <w:numId w:val="11"/>
        </w:numPr>
        <w:ind w:left="1080"/>
        <w:rPr>
          <w:rFonts w:ascii="Times New Roman" w:hAnsi="Times New Roman" w:cs="Times New Roman"/>
        </w:rPr>
      </w:pPr>
      <w:r w:rsidRPr="008B20C9">
        <w:rPr>
          <w:rFonts w:ascii="Times New Roman" w:hAnsi="Times New Roman" w:cs="Times New Roman"/>
        </w:rPr>
        <w:t>No pipetting by mouth.</w:t>
      </w:r>
    </w:p>
    <w:p w:rsidR="008B20C9" w:rsidRDefault="008B20C9" w:rsidP="008B20C9">
      <w:pPr>
        <w:pStyle w:val="NoSpacing"/>
        <w:numPr>
          <w:ilvl w:val="2"/>
          <w:numId w:val="11"/>
        </w:numPr>
        <w:ind w:left="1080"/>
        <w:rPr>
          <w:rFonts w:ascii="Times New Roman" w:hAnsi="Times New Roman" w:cs="Times New Roman"/>
        </w:rPr>
      </w:pPr>
      <w:r w:rsidRPr="008B20C9">
        <w:rPr>
          <w:rFonts w:ascii="Times New Roman" w:hAnsi="Times New Roman" w:cs="Times New Roman"/>
        </w:rPr>
        <w:t>Use disposable gloves while handling radioactive materials.</w:t>
      </w:r>
    </w:p>
    <w:p w:rsidR="008B20C9" w:rsidRDefault="008B20C9" w:rsidP="008B20C9">
      <w:pPr>
        <w:pStyle w:val="NoSpacing"/>
        <w:numPr>
          <w:ilvl w:val="2"/>
          <w:numId w:val="11"/>
        </w:numPr>
        <w:ind w:left="1080"/>
        <w:rPr>
          <w:rFonts w:ascii="Times New Roman" w:hAnsi="Times New Roman" w:cs="Times New Roman"/>
        </w:rPr>
      </w:pPr>
      <w:r w:rsidRPr="008B20C9">
        <w:rPr>
          <w:rFonts w:ascii="Times New Roman" w:hAnsi="Times New Roman" w:cs="Times New Roman"/>
        </w:rPr>
        <w:t>Wash hands and monitor for radioactive contamination frequently.</w:t>
      </w:r>
    </w:p>
    <w:p w:rsidR="008B20C9" w:rsidRDefault="008B20C9" w:rsidP="008B20C9">
      <w:pPr>
        <w:pStyle w:val="NoSpacing"/>
        <w:numPr>
          <w:ilvl w:val="2"/>
          <w:numId w:val="11"/>
        </w:numPr>
        <w:ind w:left="1080"/>
        <w:rPr>
          <w:rFonts w:ascii="Times New Roman" w:hAnsi="Times New Roman" w:cs="Times New Roman"/>
        </w:rPr>
      </w:pPr>
      <w:r w:rsidRPr="008B20C9">
        <w:rPr>
          <w:rFonts w:ascii="Times New Roman" w:hAnsi="Times New Roman" w:cs="Times New Roman"/>
        </w:rPr>
        <w:t>Wear lab coats or other protective clothing around radioactive material.</w:t>
      </w:r>
    </w:p>
    <w:p w:rsidR="008B20C9" w:rsidRPr="008B20C9" w:rsidRDefault="008B20C9" w:rsidP="008B20C9">
      <w:pPr>
        <w:pStyle w:val="NoSpacing"/>
        <w:numPr>
          <w:ilvl w:val="2"/>
          <w:numId w:val="11"/>
        </w:numPr>
        <w:ind w:left="1080"/>
        <w:rPr>
          <w:rFonts w:ascii="Times New Roman" w:hAnsi="Times New Roman" w:cs="Times New Roman"/>
        </w:rPr>
      </w:pPr>
      <w:r w:rsidRPr="008B20C9">
        <w:rPr>
          <w:rFonts w:ascii="Times New Roman" w:hAnsi="Times New Roman" w:cs="Times New Roman"/>
        </w:rPr>
        <w:t>Use certified ventilation hoods when handling volatile or potentially volatile radionuclides.</w:t>
      </w:r>
    </w:p>
    <w:p w:rsidR="008B20C9" w:rsidRPr="008B20C9" w:rsidRDefault="008B20C9" w:rsidP="008B20C9">
      <w:pPr>
        <w:pStyle w:val="NoSpacing"/>
        <w:ind w:left="720"/>
        <w:rPr>
          <w:rFonts w:ascii="Times New Roman" w:hAnsi="Times New Roman" w:cs="Times New Roman"/>
          <w:sz w:val="10"/>
          <w:szCs w:val="10"/>
        </w:rPr>
      </w:pPr>
    </w:p>
    <w:p w:rsidR="00667340" w:rsidRPr="00667340" w:rsidRDefault="00667340" w:rsidP="00667340">
      <w:pPr>
        <w:pStyle w:val="ListParagraph"/>
        <w:rPr>
          <w:sz w:val="10"/>
          <w:szCs w:val="10"/>
        </w:rPr>
      </w:pPr>
    </w:p>
    <w:p w:rsidR="00B704C8" w:rsidRDefault="00713C74" w:rsidP="00667340">
      <w:pPr>
        <w:pStyle w:val="NoSpacing"/>
        <w:numPr>
          <w:ilvl w:val="1"/>
          <w:numId w:val="11"/>
        </w:numPr>
        <w:ind w:left="720"/>
        <w:rPr>
          <w:rFonts w:ascii="Times New Roman" w:hAnsi="Times New Roman" w:cs="Times New Roman"/>
        </w:rPr>
      </w:pPr>
      <w:r w:rsidRPr="00667340">
        <w:rPr>
          <w:rFonts w:ascii="Times New Roman" w:hAnsi="Times New Roman" w:cs="Times New Roman"/>
        </w:rPr>
        <w:t xml:space="preserve">Immediately contact the </w:t>
      </w:r>
      <w:r w:rsidR="001A6527">
        <w:rPr>
          <w:rFonts w:ascii="Times New Roman" w:hAnsi="Times New Roman" w:cs="Times New Roman"/>
        </w:rPr>
        <w:t>Radiation Safety Officer</w:t>
      </w:r>
      <w:r w:rsidR="001A6527" w:rsidRPr="00667340">
        <w:rPr>
          <w:rFonts w:ascii="Times New Roman" w:hAnsi="Times New Roman" w:cs="Times New Roman"/>
        </w:rPr>
        <w:t xml:space="preserve"> </w:t>
      </w:r>
      <w:r w:rsidRPr="00667340">
        <w:rPr>
          <w:rFonts w:ascii="Times New Roman" w:hAnsi="Times New Roman" w:cs="Times New Roman"/>
        </w:rPr>
        <w:t>or the EH&amp;S (642-3073) i</w:t>
      </w:r>
      <w:r w:rsidR="009B5F72" w:rsidRPr="00667340">
        <w:rPr>
          <w:rFonts w:ascii="Times New Roman" w:hAnsi="Times New Roman" w:cs="Times New Roman"/>
        </w:rPr>
        <w:t xml:space="preserve">n any case of suspected accidental exposure to radiation sources or </w:t>
      </w:r>
      <w:r w:rsidR="009B5F72" w:rsidRPr="008B20C9">
        <w:rPr>
          <w:rFonts w:ascii="Times New Roman" w:hAnsi="Times New Roman" w:cs="Times New Roman"/>
        </w:rPr>
        <w:t>uptake of radioactive</w:t>
      </w:r>
      <w:r w:rsidR="009B5F72" w:rsidRPr="00667340">
        <w:rPr>
          <w:rFonts w:ascii="Times New Roman" w:hAnsi="Times New Roman" w:cs="Times New Roman"/>
        </w:rPr>
        <w:t xml:space="preserve"> materials</w:t>
      </w:r>
      <w:r w:rsidRPr="00667340">
        <w:rPr>
          <w:rFonts w:ascii="Times New Roman" w:hAnsi="Times New Roman" w:cs="Times New Roman"/>
        </w:rPr>
        <w:t>. Campus police (UCPD) can contact EH&amp;S during off hours.</w:t>
      </w:r>
    </w:p>
    <w:p w:rsidR="000774B5" w:rsidRPr="00667340" w:rsidRDefault="000774B5" w:rsidP="000774B5">
      <w:pPr>
        <w:pStyle w:val="NoSpacing"/>
        <w:rPr>
          <w:rFonts w:ascii="Times New Roman" w:hAnsi="Times New Roman" w:cs="Times New Roman"/>
        </w:rPr>
      </w:pPr>
    </w:p>
    <w:p w:rsidR="00314645" w:rsidRDefault="00314645" w:rsidP="000774B5">
      <w:pPr>
        <w:pStyle w:val="NoSpacing"/>
        <w:jc w:val="center"/>
        <w:rPr>
          <w:rFonts w:ascii="Times New Roman" w:hAnsi="Times New Roman" w:cs="Times New Roman"/>
          <w:b/>
          <w:sz w:val="28"/>
          <w:szCs w:val="28"/>
        </w:rPr>
      </w:pPr>
    </w:p>
    <w:p w:rsidR="00962994" w:rsidRDefault="00962994" w:rsidP="00314645">
      <w:pPr>
        <w:pStyle w:val="NoSpacing"/>
        <w:jc w:val="center"/>
        <w:rPr>
          <w:rFonts w:ascii="Times New Roman" w:hAnsi="Times New Roman" w:cs="Times New Roman"/>
          <w:b/>
          <w:sz w:val="44"/>
          <w:szCs w:val="44"/>
        </w:rPr>
      </w:pPr>
    </w:p>
    <w:p w:rsidR="00962994" w:rsidRDefault="00962994" w:rsidP="00314645">
      <w:pPr>
        <w:pStyle w:val="NoSpacing"/>
        <w:jc w:val="center"/>
        <w:rPr>
          <w:rFonts w:ascii="Times New Roman" w:hAnsi="Times New Roman" w:cs="Times New Roman"/>
          <w:b/>
          <w:sz w:val="44"/>
          <w:szCs w:val="44"/>
        </w:rPr>
      </w:pPr>
    </w:p>
    <w:p w:rsidR="00314645" w:rsidRPr="00314645" w:rsidRDefault="00314645" w:rsidP="00314645">
      <w:pPr>
        <w:pStyle w:val="NoSpacing"/>
        <w:jc w:val="center"/>
        <w:rPr>
          <w:rFonts w:ascii="Times New Roman" w:hAnsi="Times New Roman" w:cs="Times New Roman"/>
          <w:b/>
          <w:sz w:val="44"/>
          <w:szCs w:val="44"/>
        </w:rPr>
      </w:pPr>
      <w:r>
        <w:rPr>
          <w:rFonts w:ascii="Times New Roman" w:hAnsi="Times New Roman" w:cs="Times New Roman"/>
          <w:b/>
          <w:sz w:val="44"/>
          <w:szCs w:val="44"/>
        </w:rPr>
        <w:t>EH&amp;S RST is here to assist you.</w:t>
      </w:r>
    </w:p>
    <w:p w:rsidR="000774B5" w:rsidRPr="00314645" w:rsidRDefault="00314645" w:rsidP="000774B5">
      <w:pPr>
        <w:pStyle w:val="NoSpacing"/>
        <w:jc w:val="center"/>
        <w:rPr>
          <w:rFonts w:ascii="Times New Roman" w:hAnsi="Times New Roman" w:cs="Times New Roman"/>
          <w:b/>
          <w:sz w:val="44"/>
          <w:szCs w:val="44"/>
        </w:rPr>
      </w:pPr>
      <w:r w:rsidRPr="00314645">
        <w:rPr>
          <w:rFonts w:ascii="Times New Roman" w:hAnsi="Times New Roman" w:cs="Times New Roman"/>
          <w:b/>
          <w:sz w:val="44"/>
          <w:szCs w:val="44"/>
        </w:rPr>
        <w:t>Remember, t</w:t>
      </w:r>
      <w:r w:rsidR="000774B5" w:rsidRPr="00314645">
        <w:rPr>
          <w:rFonts w:ascii="Times New Roman" w:hAnsi="Times New Roman" w:cs="Times New Roman"/>
          <w:b/>
          <w:sz w:val="44"/>
          <w:szCs w:val="44"/>
        </w:rPr>
        <w:t>he decision to declare your pregnancy is completely yours</w:t>
      </w:r>
      <w:r>
        <w:rPr>
          <w:rFonts w:ascii="Times New Roman" w:hAnsi="Times New Roman" w:cs="Times New Roman"/>
          <w:b/>
          <w:sz w:val="44"/>
          <w:szCs w:val="44"/>
        </w:rPr>
        <w:t xml:space="preserve">.  </w:t>
      </w:r>
    </w:p>
    <w:p w:rsidR="00713C74" w:rsidRPr="000774B5" w:rsidRDefault="00713C74" w:rsidP="00713C74">
      <w:pPr>
        <w:pStyle w:val="NoSpacing"/>
        <w:ind w:left="360"/>
        <w:rPr>
          <w:rFonts w:ascii="Times New Roman" w:hAnsi="Times New Roman" w:cs="Times New Roman"/>
          <w:b/>
        </w:rPr>
      </w:pPr>
    </w:p>
    <w:p w:rsidR="000F5E03" w:rsidRDefault="000F5E03" w:rsidP="00713C74">
      <w:pPr>
        <w:pStyle w:val="NoSpacing"/>
        <w:ind w:left="360"/>
        <w:rPr>
          <w:rFonts w:ascii="Times New Roman" w:hAnsi="Times New Roman" w:cs="Times New Roman"/>
        </w:rPr>
      </w:pPr>
    </w:p>
    <w:p w:rsidR="000F5E03" w:rsidRPr="00713C74" w:rsidRDefault="000F5E03" w:rsidP="00713C74">
      <w:pPr>
        <w:pStyle w:val="NoSpacing"/>
        <w:ind w:left="360"/>
        <w:rPr>
          <w:rFonts w:ascii="Times New Roman" w:hAnsi="Times New Roman" w:cs="Times New Roman"/>
        </w:rPr>
      </w:pPr>
    </w:p>
    <w:p w:rsidR="00B50FFD" w:rsidRDefault="00B50FFD" w:rsidP="00EB38D5">
      <w:pPr>
        <w:pStyle w:val="NoSpacing"/>
        <w:rPr>
          <w:rFonts w:ascii="Times New Roman" w:hAnsi="Times New Roman" w:cs="Times New Roman"/>
          <w:b/>
          <w:i/>
          <w:sz w:val="24"/>
          <w:szCs w:val="24"/>
        </w:rPr>
      </w:pPr>
      <w:r w:rsidRPr="00A02B95">
        <w:rPr>
          <w:rFonts w:ascii="Times New Roman" w:hAnsi="Times New Roman" w:cs="Times New Roman"/>
          <w:b/>
          <w:i/>
          <w:sz w:val="24"/>
          <w:szCs w:val="24"/>
        </w:rPr>
        <w:t xml:space="preserve">Links and Other Information: </w:t>
      </w:r>
    </w:p>
    <w:p w:rsidR="00E12F4E" w:rsidRPr="00E12F4E" w:rsidRDefault="00E12F4E" w:rsidP="00EB38D5">
      <w:pPr>
        <w:pStyle w:val="NoSpacing"/>
        <w:rPr>
          <w:rFonts w:ascii="Times New Roman" w:hAnsi="Times New Roman" w:cs="Times New Roman"/>
          <w:b/>
          <w:i/>
          <w:sz w:val="10"/>
          <w:szCs w:val="10"/>
        </w:rPr>
      </w:pPr>
    </w:p>
    <w:p w:rsidR="00EF7E8A" w:rsidRPr="00A02B95" w:rsidRDefault="00EF7E8A" w:rsidP="00C31C21">
      <w:pPr>
        <w:pStyle w:val="NoSpacing"/>
        <w:numPr>
          <w:ilvl w:val="0"/>
          <w:numId w:val="3"/>
        </w:numPr>
        <w:rPr>
          <w:rFonts w:ascii="Times New Roman" w:hAnsi="Times New Roman" w:cs="Times New Roman"/>
        </w:rPr>
      </w:pPr>
      <w:r w:rsidRPr="00A02B95">
        <w:rPr>
          <w:rFonts w:ascii="Times New Roman" w:hAnsi="Times New Roman" w:cs="Times New Roman"/>
        </w:rPr>
        <w:t>“</w:t>
      </w:r>
      <w:hyperlink r:id="rId14" w:history="1">
        <w:r w:rsidRPr="00A02B95">
          <w:rPr>
            <w:rFonts w:ascii="Times New Roman" w:hAnsi="Times New Roman" w:cs="Times New Roman"/>
          </w:rPr>
          <w:t>NRC Regulatory Guide 8.13 Instruction Concerning Prenatal Radiation Exposure</w:t>
        </w:r>
      </w:hyperlink>
      <w:r w:rsidRPr="00A02B95">
        <w:rPr>
          <w:rFonts w:ascii="Times New Roman" w:hAnsi="Times New Roman" w:cs="Times New Roman"/>
        </w:rPr>
        <w:t>” (</w:t>
      </w:r>
      <w:r w:rsidR="00C31C21" w:rsidRPr="00C31C21">
        <w:rPr>
          <w:rFonts w:ascii="Times New Roman" w:hAnsi="Times New Roman" w:cs="Times New Roman"/>
        </w:rPr>
        <w:t>http://pbadupws.nrc.gov/docs/ML0037/ML003739505.pdf</w:t>
      </w:r>
      <w:r w:rsidRPr="00A02B95">
        <w:rPr>
          <w:rFonts w:ascii="Times New Roman" w:hAnsi="Times New Roman" w:cs="Times New Roman"/>
        </w:rPr>
        <w:t xml:space="preserve">) </w:t>
      </w:r>
    </w:p>
    <w:p w:rsidR="00CA22CD" w:rsidRPr="00A02B95" w:rsidRDefault="00CA22CD" w:rsidP="00EB38D5">
      <w:pPr>
        <w:pStyle w:val="NoSpacing"/>
        <w:ind w:left="360"/>
        <w:rPr>
          <w:rFonts w:ascii="Times New Roman" w:hAnsi="Times New Roman" w:cs="Times New Roman"/>
          <w:sz w:val="10"/>
          <w:szCs w:val="10"/>
        </w:rPr>
      </w:pPr>
    </w:p>
    <w:p w:rsidR="00B50FFD" w:rsidRPr="00A02B95" w:rsidRDefault="00EF7E8A" w:rsidP="00C31C21">
      <w:pPr>
        <w:pStyle w:val="NoSpacing"/>
        <w:numPr>
          <w:ilvl w:val="0"/>
          <w:numId w:val="3"/>
        </w:numPr>
        <w:rPr>
          <w:rFonts w:ascii="Times New Roman" w:hAnsi="Times New Roman" w:cs="Times New Roman"/>
        </w:rPr>
      </w:pPr>
      <w:r w:rsidRPr="00A02B95">
        <w:rPr>
          <w:rFonts w:ascii="Times New Roman" w:hAnsi="Times New Roman" w:cs="Times New Roman"/>
        </w:rPr>
        <w:t>“</w:t>
      </w:r>
      <w:hyperlink r:id="rId15" w:history="1">
        <w:r w:rsidR="00B50FFD" w:rsidRPr="00A02B95">
          <w:rPr>
            <w:rFonts w:ascii="Times New Roman" w:hAnsi="Times New Roman" w:cs="Times New Roman"/>
          </w:rPr>
          <w:t>NRC Regulatory Guide 8.29 Instruction Concerning Risks from Occupational Radiation Exposure</w:t>
        </w:r>
      </w:hyperlink>
      <w:r w:rsidRPr="00A02B95">
        <w:rPr>
          <w:rFonts w:ascii="Times New Roman" w:hAnsi="Times New Roman" w:cs="Times New Roman"/>
        </w:rPr>
        <w:t>”</w:t>
      </w:r>
      <w:r w:rsidR="00B50FFD" w:rsidRPr="00A02B95">
        <w:rPr>
          <w:rFonts w:ascii="Times New Roman" w:hAnsi="Times New Roman" w:cs="Times New Roman"/>
        </w:rPr>
        <w:t xml:space="preserve"> (</w:t>
      </w:r>
      <w:r w:rsidR="00C31C21" w:rsidRPr="00C31C21">
        <w:rPr>
          <w:rFonts w:ascii="Times New Roman" w:hAnsi="Times New Roman" w:cs="Times New Roman"/>
        </w:rPr>
        <w:t>http://pbadupws.nrc.gov/docs/ML0037/ML003739438.pdf</w:t>
      </w:r>
      <w:r w:rsidR="00B50FFD" w:rsidRPr="00A02B95">
        <w:rPr>
          <w:rFonts w:ascii="Times New Roman" w:hAnsi="Times New Roman" w:cs="Times New Roman"/>
        </w:rPr>
        <w:t>) - Part 11 has a section on health risks from radiation exposure to the embryo/fetus</w:t>
      </w:r>
    </w:p>
    <w:p w:rsidR="00A02B95" w:rsidRPr="00A02B95" w:rsidRDefault="00A02B95" w:rsidP="00EB38D5">
      <w:pPr>
        <w:pStyle w:val="NoSpacing"/>
        <w:ind w:left="360"/>
        <w:rPr>
          <w:rFonts w:ascii="Times New Roman" w:hAnsi="Times New Roman" w:cs="Times New Roman"/>
          <w:sz w:val="10"/>
          <w:szCs w:val="10"/>
        </w:rPr>
      </w:pPr>
    </w:p>
    <w:p w:rsidR="001768E3" w:rsidRPr="00A02B95" w:rsidRDefault="000B4D66" w:rsidP="00EB38D5">
      <w:pPr>
        <w:pStyle w:val="NoSpacing"/>
        <w:numPr>
          <w:ilvl w:val="0"/>
          <w:numId w:val="3"/>
        </w:numPr>
        <w:rPr>
          <w:rFonts w:ascii="Times New Roman" w:hAnsi="Times New Roman" w:cs="Times New Roman"/>
        </w:rPr>
      </w:pPr>
      <w:r w:rsidRPr="00A02B95">
        <w:rPr>
          <w:rFonts w:ascii="Times New Roman" w:hAnsi="Times New Roman" w:cs="Times New Roman"/>
        </w:rPr>
        <w:t>“Prenatal Radiation Exposure Policy”</w:t>
      </w:r>
      <w:r w:rsidRPr="00A02B95">
        <w:t xml:space="preserve">  </w:t>
      </w:r>
      <w:r w:rsidR="001768E3" w:rsidRPr="00A02B95">
        <w:rPr>
          <w:rFonts w:ascii="Times New Roman" w:hAnsi="Times New Roman" w:cs="Times New Roman"/>
        </w:rPr>
        <w:t>(</w:t>
      </w:r>
      <w:hyperlink r:id="rId16" w:history="1">
        <w:r w:rsidR="001768E3" w:rsidRPr="00A02B95">
          <w:rPr>
            <w:rStyle w:val="Hyperlink"/>
            <w:rFonts w:ascii="Times New Roman" w:hAnsi="Times New Roman" w:cs="Times New Roman"/>
          </w:rPr>
          <w:t>http://ehs.berkeley.edu/rs/129-radiation-safe</w:t>
        </w:r>
        <w:r w:rsidR="001768E3" w:rsidRPr="00A02B95">
          <w:rPr>
            <w:rStyle w:val="Hyperlink"/>
            <w:rFonts w:ascii="Times New Roman" w:hAnsi="Times New Roman" w:cs="Times New Roman"/>
          </w:rPr>
          <w:t>t</w:t>
        </w:r>
        <w:r w:rsidR="001768E3" w:rsidRPr="00A02B95">
          <w:rPr>
            <w:rStyle w:val="Hyperlink"/>
            <w:rFonts w:ascii="Times New Roman" w:hAnsi="Times New Roman" w:cs="Times New Roman"/>
          </w:rPr>
          <w:t>y-forms-and-additional-resources.html</w:t>
        </w:r>
      </w:hyperlink>
      <w:r w:rsidR="001768E3" w:rsidRPr="00A02B95">
        <w:rPr>
          <w:rFonts w:ascii="Times New Roman" w:hAnsi="Times New Roman" w:cs="Times New Roman"/>
        </w:rPr>
        <w:t>)</w:t>
      </w:r>
      <w:r w:rsidRPr="00A02B95">
        <w:rPr>
          <w:rFonts w:ascii="Times New Roman" w:hAnsi="Times New Roman" w:cs="Times New Roman"/>
        </w:rPr>
        <w:t xml:space="preserve"> - UC Berkeley’s Radiation Safety Manual</w:t>
      </w:r>
    </w:p>
    <w:p w:rsidR="00CA22CD" w:rsidRPr="00A02B95" w:rsidRDefault="00CA22CD" w:rsidP="00EB38D5">
      <w:pPr>
        <w:pStyle w:val="NoSpacing"/>
        <w:ind w:left="360"/>
        <w:rPr>
          <w:rFonts w:ascii="Times New Roman" w:hAnsi="Times New Roman" w:cs="Times New Roman"/>
          <w:sz w:val="10"/>
          <w:szCs w:val="10"/>
        </w:rPr>
      </w:pPr>
    </w:p>
    <w:p w:rsidR="00EF7E8A" w:rsidRPr="00A02B95" w:rsidRDefault="00EF7E8A" w:rsidP="00EB38D5">
      <w:pPr>
        <w:pStyle w:val="NoSpacing"/>
        <w:numPr>
          <w:ilvl w:val="0"/>
          <w:numId w:val="3"/>
        </w:numPr>
        <w:rPr>
          <w:rFonts w:ascii="Times New Roman" w:hAnsi="Times New Roman" w:cs="Times New Roman"/>
        </w:rPr>
      </w:pPr>
      <w:r w:rsidRPr="00A02B95">
        <w:rPr>
          <w:rFonts w:ascii="Times New Roman" w:hAnsi="Times New Roman" w:cs="Times New Roman"/>
        </w:rPr>
        <w:t>“</w:t>
      </w:r>
      <w:hyperlink r:id="rId17" w:history="1">
        <w:r w:rsidRPr="00A02B95">
          <w:rPr>
            <w:rFonts w:ascii="Times New Roman" w:hAnsi="Times New Roman" w:cs="Times New Roman"/>
          </w:rPr>
          <w:t>Radiation: Risks and Realities</w:t>
        </w:r>
      </w:hyperlink>
      <w:r w:rsidRPr="00A02B95">
        <w:rPr>
          <w:rFonts w:ascii="Times New Roman" w:hAnsi="Times New Roman" w:cs="Times New Roman"/>
        </w:rPr>
        <w:t>” (</w:t>
      </w:r>
      <w:hyperlink r:id="rId18" w:history="1">
        <w:r w:rsidRPr="00A02B95">
          <w:rPr>
            <w:rStyle w:val="Hyperlink"/>
            <w:rFonts w:ascii="Times New Roman" w:hAnsi="Times New Roman" w:cs="Times New Roman"/>
          </w:rPr>
          <w:t>http://www.epa.gov/rpdweb00/docs/</w:t>
        </w:r>
        <w:r w:rsidRPr="00A02B95">
          <w:rPr>
            <w:rStyle w:val="Hyperlink"/>
            <w:rFonts w:ascii="Times New Roman" w:hAnsi="Times New Roman" w:cs="Times New Roman"/>
          </w:rPr>
          <w:t>4</w:t>
        </w:r>
        <w:r w:rsidRPr="00A02B95">
          <w:rPr>
            <w:rStyle w:val="Hyperlink"/>
            <w:rFonts w:ascii="Times New Roman" w:hAnsi="Times New Roman" w:cs="Times New Roman"/>
          </w:rPr>
          <w:t>02-k-07-006.pdf</w:t>
        </w:r>
      </w:hyperlink>
      <w:r w:rsidRPr="00A02B95">
        <w:rPr>
          <w:rFonts w:ascii="Times New Roman" w:hAnsi="Times New Roman" w:cs="Times New Roman"/>
        </w:rPr>
        <w:t>) - EPA general radiation information page</w:t>
      </w:r>
    </w:p>
    <w:p w:rsidR="00CA22CD" w:rsidRPr="00A02B95" w:rsidRDefault="00CA22CD" w:rsidP="00EB38D5">
      <w:pPr>
        <w:pStyle w:val="NoSpacing"/>
        <w:ind w:left="360"/>
        <w:rPr>
          <w:rFonts w:ascii="Times New Roman" w:hAnsi="Times New Roman" w:cs="Times New Roman"/>
          <w:sz w:val="10"/>
          <w:szCs w:val="10"/>
        </w:rPr>
      </w:pPr>
    </w:p>
    <w:p w:rsidR="00EF7E8A" w:rsidRDefault="00EF7E8A" w:rsidP="00EB38D5">
      <w:pPr>
        <w:pStyle w:val="NoSpacing"/>
        <w:numPr>
          <w:ilvl w:val="0"/>
          <w:numId w:val="3"/>
        </w:numPr>
        <w:rPr>
          <w:rFonts w:ascii="Times New Roman" w:hAnsi="Times New Roman" w:cs="Times New Roman"/>
        </w:rPr>
      </w:pPr>
      <w:r w:rsidRPr="00A02B95">
        <w:rPr>
          <w:rFonts w:ascii="Times New Roman" w:hAnsi="Times New Roman" w:cs="Times New Roman"/>
        </w:rPr>
        <w:t>“</w:t>
      </w:r>
      <w:hyperlink r:id="rId19" w:history="1">
        <w:r w:rsidRPr="00A02B95">
          <w:rPr>
            <w:rFonts w:ascii="Times New Roman" w:hAnsi="Times New Roman" w:cs="Times New Roman"/>
          </w:rPr>
          <w:t>Radioactivity in Nature</w:t>
        </w:r>
      </w:hyperlink>
      <w:r w:rsidRPr="00A02B95">
        <w:rPr>
          <w:rFonts w:ascii="Times New Roman" w:hAnsi="Times New Roman" w:cs="Times New Roman"/>
        </w:rPr>
        <w:t>” (</w:t>
      </w:r>
      <w:hyperlink r:id="rId20" w:history="1">
        <w:r w:rsidRPr="00A02B95">
          <w:rPr>
            <w:rStyle w:val="Hyperlink"/>
            <w:rFonts w:ascii="Times New Roman" w:hAnsi="Times New Roman" w:cs="Times New Roman"/>
          </w:rPr>
          <w:t>http://www.umich.edu/~radinfo/introd</w:t>
        </w:r>
        <w:r w:rsidRPr="00A02B95">
          <w:rPr>
            <w:rStyle w:val="Hyperlink"/>
            <w:rFonts w:ascii="Times New Roman" w:hAnsi="Times New Roman" w:cs="Times New Roman"/>
          </w:rPr>
          <w:t>u</w:t>
        </w:r>
        <w:r w:rsidRPr="00A02B95">
          <w:rPr>
            <w:rStyle w:val="Hyperlink"/>
            <w:rFonts w:ascii="Times New Roman" w:hAnsi="Times New Roman" w:cs="Times New Roman"/>
          </w:rPr>
          <w:t>ction/natural.htm</w:t>
        </w:r>
      </w:hyperlink>
      <w:r w:rsidRPr="00A02B95">
        <w:rPr>
          <w:rFonts w:ascii="Times New Roman" w:hAnsi="Times New Roman" w:cs="Times New Roman"/>
        </w:rPr>
        <w:t>) – Health Physics Society link to the University of Michigan page with great listing of everyday exposures</w:t>
      </w:r>
      <w:r w:rsidR="00A02B95">
        <w:rPr>
          <w:rFonts w:ascii="Times New Roman" w:hAnsi="Times New Roman" w:cs="Times New Roman"/>
        </w:rPr>
        <w:t>.</w:t>
      </w:r>
    </w:p>
    <w:p w:rsidR="00BE55E4" w:rsidRDefault="00BE55E4" w:rsidP="00BE55E4">
      <w:pPr>
        <w:pStyle w:val="ListParagraph"/>
      </w:pPr>
    </w:p>
    <w:p w:rsidR="000F5E03" w:rsidRDefault="000F5E03" w:rsidP="00BE55E4">
      <w:pPr>
        <w:autoSpaceDE w:val="0"/>
        <w:autoSpaceDN w:val="0"/>
        <w:adjustRightInd w:val="0"/>
        <w:rPr>
          <w:rFonts w:ascii="Times New Roman" w:hAnsi="Times New Roman" w:cs="Times New Roman"/>
          <w:sz w:val="16"/>
          <w:szCs w:val="16"/>
        </w:rPr>
      </w:pPr>
    </w:p>
    <w:sectPr w:rsidR="000F5E03" w:rsidSect="002B52F2">
      <w:headerReference w:type="default" r:id="rId21"/>
      <w:footerReference w:type="default" r:id="rId2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56" w:rsidRDefault="00542656" w:rsidP="00B50FFD">
      <w:pPr>
        <w:spacing w:after="0" w:line="240" w:lineRule="auto"/>
      </w:pPr>
      <w:r>
        <w:separator/>
      </w:r>
    </w:p>
  </w:endnote>
  <w:endnote w:type="continuationSeparator" w:id="0">
    <w:p w:rsidR="00542656" w:rsidRDefault="00542656" w:rsidP="00B5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48590"/>
      <w:docPartObj>
        <w:docPartGallery w:val="Page Numbers (Bottom of Page)"/>
        <w:docPartUnique/>
      </w:docPartObj>
    </w:sdtPr>
    <w:sdtEndPr>
      <w:rPr>
        <w:noProof/>
      </w:rPr>
    </w:sdtEndPr>
    <w:sdtContent>
      <w:p w:rsidR="00542656" w:rsidRDefault="00542656">
        <w:pPr>
          <w:pStyle w:val="Footer"/>
          <w:jc w:val="center"/>
        </w:pPr>
        <w:r>
          <w:fldChar w:fldCharType="begin"/>
        </w:r>
        <w:r>
          <w:instrText xml:space="preserve"> PAGE   \* MERGEFORMAT </w:instrText>
        </w:r>
        <w:r>
          <w:fldChar w:fldCharType="separate"/>
        </w:r>
        <w:r w:rsidR="00C31C21">
          <w:rPr>
            <w:noProof/>
          </w:rPr>
          <w:t>1</w:t>
        </w:r>
        <w:r>
          <w:rPr>
            <w:noProof/>
          </w:rPr>
          <w:fldChar w:fldCharType="end"/>
        </w:r>
      </w:p>
    </w:sdtContent>
  </w:sdt>
  <w:p w:rsidR="00542656" w:rsidRDefault="00542656">
    <w:pPr>
      <w:pStyle w:val="Footer"/>
    </w:pPr>
    <w:r>
      <w:t xml:space="preserve">RD-01b, Rev </w:t>
    </w:r>
    <w:r w:rsidR="00C31C21">
      <w:t>2</w:t>
    </w:r>
    <w:r>
      <w:tab/>
    </w:r>
    <w:r>
      <w:tab/>
    </w:r>
    <w:r w:rsidR="00E52A1B">
      <w:t>0</w:t>
    </w:r>
    <w:r w:rsidR="00C31C21">
      <w:t>8</w:t>
    </w:r>
    <w:r w:rsidR="00E52A1B">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56" w:rsidRDefault="00542656" w:rsidP="00B50FFD">
      <w:pPr>
        <w:spacing w:after="0" w:line="240" w:lineRule="auto"/>
      </w:pPr>
      <w:r>
        <w:separator/>
      </w:r>
    </w:p>
  </w:footnote>
  <w:footnote w:type="continuationSeparator" w:id="0">
    <w:p w:rsidR="00542656" w:rsidRDefault="00542656" w:rsidP="00B50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27" w:rsidRPr="005B30F6" w:rsidRDefault="00542656" w:rsidP="001A6527">
    <w:pPr>
      <w:pStyle w:val="NoSpacing"/>
      <w:jc w:val="center"/>
      <w:rPr>
        <w:rFonts w:ascii="Times New Roman" w:hAnsi="Times New Roman" w:cs="Times New Roman"/>
        <w:b/>
        <w:sz w:val="48"/>
        <w:szCs w:val="48"/>
      </w:rPr>
    </w:pPr>
    <w:r>
      <w:rPr>
        <w:rFonts w:ascii="Times New Roman" w:hAnsi="Times New Roman" w:cs="Times New Roman"/>
        <w:noProof/>
        <w:sz w:val="24"/>
        <w:szCs w:val="24"/>
      </w:rPr>
      <w:drawing>
        <wp:anchor distT="0" distB="0" distL="114300" distR="114300" simplePos="0" relativeHeight="251657216" behindDoc="0" locked="0" layoutInCell="1" allowOverlap="1" wp14:anchorId="37322A5E" wp14:editId="1A90215B">
          <wp:simplePos x="0" y="0"/>
          <wp:positionH relativeFrom="column">
            <wp:posOffset>-361950</wp:posOffset>
          </wp:positionH>
          <wp:positionV relativeFrom="paragraph">
            <wp:posOffset>85725</wp:posOffset>
          </wp:positionV>
          <wp:extent cx="704850" cy="827433"/>
          <wp:effectExtent l="0" t="0" r="0" b="0"/>
          <wp:wrapNone/>
          <wp:docPr id="9" name="Picture 9" descr="C:\Users\krazyhorse\AppData\Local\Microsoft\Windows\Temporary Internet Files\Low\Content.IE5\YRS5J73W\smeh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zyhorse\AppData\Local\Microsoft\Windows\Temporary Internet Files\Low\Content.IE5\YRS5J73W\smehs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27433"/>
                  </a:xfrm>
                  <a:prstGeom prst="rect">
                    <a:avLst/>
                  </a:prstGeom>
                  <a:noFill/>
                  <a:ln>
                    <a:noFill/>
                  </a:ln>
                </pic:spPr>
              </pic:pic>
            </a:graphicData>
          </a:graphic>
          <wp14:sizeRelH relativeFrom="page">
            <wp14:pctWidth>0</wp14:pctWidth>
          </wp14:sizeRelH>
          <wp14:sizeRelV relativeFrom="page">
            <wp14:pctHeight>0</wp14:pctHeight>
          </wp14:sizeRelV>
        </wp:anchor>
      </w:drawing>
    </w:r>
    <w:r w:rsidR="001A6527">
      <w:t xml:space="preserve">  </w:t>
    </w:r>
    <w:r w:rsidR="001A6527" w:rsidRPr="005B30F6">
      <w:rPr>
        <w:rFonts w:ascii="Times New Roman" w:hAnsi="Times New Roman" w:cs="Times New Roman"/>
        <w:b/>
        <w:sz w:val="48"/>
        <w:szCs w:val="48"/>
      </w:rPr>
      <w:t>Pregnancy and Radiation</w:t>
    </w:r>
  </w:p>
  <w:p w:rsidR="00542656" w:rsidRDefault="00542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A04"/>
    <w:multiLevelType w:val="hybridMultilevel"/>
    <w:tmpl w:val="8E0A9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468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C33B76"/>
    <w:multiLevelType w:val="hybridMultilevel"/>
    <w:tmpl w:val="9D18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D340E"/>
    <w:multiLevelType w:val="hybridMultilevel"/>
    <w:tmpl w:val="75BE6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873D9"/>
    <w:multiLevelType w:val="hybridMultilevel"/>
    <w:tmpl w:val="6E425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4352C5"/>
    <w:multiLevelType w:val="hybridMultilevel"/>
    <w:tmpl w:val="2A9A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33786"/>
    <w:multiLevelType w:val="hybridMultilevel"/>
    <w:tmpl w:val="B986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876FC"/>
    <w:multiLevelType w:val="hybridMultilevel"/>
    <w:tmpl w:val="EE1AD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BD1203"/>
    <w:multiLevelType w:val="hybridMultilevel"/>
    <w:tmpl w:val="3E5CA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840537"/>
    <w:multiLevelType w:val="hybridMultilevel"/>
    <w:tmpl w:val="9216B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537ED4"/>
    <w:multiLevelType w:val="hybridMultilevel"/>
    <w:tmpl w:val="C5282D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BB70F9"/>
    <w:multiLevelType w:val="hybridMultilevel"/>
    <w:tmpl w:val="88E66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953DFA"/>
    <w:multiLevelType w:val="hybridMultilevel"/>
    <w:tmpl w:val="08BC6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2C29D5"/>
    <w:multiLevelType w:val="hybridMultilevel"/>
    <w:tmpl w:val="F5369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501DBB"/>
    <w:multiLevelType w:val="hybridMultilevel"/>
    <w:tmpl w:val="D3B42A9A"/>
    <w:lvl w:ilvl="0" w:tplc="8ED4E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4791E"/>
    <w:multiLevelType w:val="hybridMultilevel"/>
    <w:tmpl w:val="A92E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997475"/>
    <w:multiLevelType w:val="hybridMultilevel"/>
    <w:tmpl w:val="051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B32A7"/>
    <w:multiLevelType w:val="hybridMultilevel"/>
    <w:tmpl w:val="D64EF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110CED"/>
    <w:multiLevelType w:val="hybridMultilevel"/>
    <w:tmpl w:val="0D3C2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6235AE"/>
    <w:multiLevelType w:val="hybridMultilevel"/>
    <w:tmpl w:val="6810B1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7FEC03CE">
      <w:start w:val="1"/>
      <w:numFmt w:val="lowerLetter"/>
      <w:lvlText w:val="%3."/>
      <w:lvlJc w:val="right"/>
      <w:pPr>
        <w:ind w:left="1800" w:hanging="180"/>
      </w:pPr>
      <w:rPr>
        <w:rFonts w:ascii="Times New Roman" w:eastAsiaTheme="minorHAns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CA5E23"/>
    <w:multiLevelType w:val="hybridMultilevel"/>
    <w:tmpl w:val="73388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12"/>
  </w:num>
  <w:num w:numId="5">
    <w:abstractNumId w:val="6"/>
  </w:num>
  <w:num w:numId="6">
    <w:abstractNumId w:val="9"/>
  </w:num>
  <w:num w:numId="7">
    <w:abstractNumId w:val="20"/>
  </w:num>
  <w:num w:numId="8">
    <w:abstractNumId w:val="8"/>
  </w:num>
  <w:num w:numId="9">
    <w:abstractNumId w:val="18"/>
  </w:num>
  <w:num w:numId="10">
    <w:abstractNumId w:val="11"/>
  </w:num>
  <w:num w:numId="11">
    <w:abstractNumId w:val="5"/>
  </w:num>
  <w:num w:numId="12">
    <w:abstractNumId w:val="1"/>
  </w:num>
  <w:num w:numId="13">
    <w:abstractNumId w:val="10"/>
  </w:num>
  <w:num w:numId="14">
    <w:abstractNumId w:val="19"/>
  </w:num>
  <w:num w:numId="15">
    <w:abstractNumId w:val="0"/>
  </w:num>
  <w:num w:numId="16">
    <w:abstractNumId w:val="13"/>
  </w:num>
  <w:num w:numId="17">
    <w:abstractNumId w:val="15"/>
  </w:num>
  <w:num w:numId="18">
    <w:abstractNumId w:val="16"/>
  </w:num>
  <w:num w:numId="19">
    <w:abstractNumId w:val="17"/>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FD"/>
    <w:rsid w:val="000774B5"/>
    <w:rsid w:val="00085E05"/>
    <w:rsid w:val="0009152C"/>
    <w:rsid w:val="000B4D66"/>
    <w:rsid w:val="000F5E03"/>
    <w:rsid w:val="00104763"/>
    <w:rsid w:val="00122235"/>
    <w:rsid w:val="00125337"/>
    <w:rsid w:val="00131DAF"/>
    <w:rsid w:val="001440A7"/>
    <w:rsid w:val="00146A77"/>
    <w:rsid w:val="001558A3"/>
    <w:rsid w:val="00163C84"/>
    <w:rsid w:val="00167E7B"/>
    <w:rsid w:val="001701DE"/>
    <w:rsid w:val="00174648"/>
    <w:rsid w:val="001768E3"/>
    <w:rsid w:val="00184A3E"/>
    <w:rsid w:val="001A6527"/>
    <w:rsid w:val="001C536B"/>
    <w:rsid w:val="001E0D02"/>
    <w:rsid w:val="001E2AA3"/>
    <w:rsid w:val="001F782E"/>
    <w:rsid w:val="002159D0"/>
    <w:rsid w:val="00281789"/>
    <w:rsid w:val="002B52F2"/>
    <w:rsid w:val="002F3478"/>
    <w:rsid w:val="00314645"/>
    <w:rsid w:val="003243D9"/>
    <w:rsid w:val="00330BE4"/>
    <w:rsid w:val="003549F1"/>
    <w:rsid w:val="00361B7C"/>
    <w:rsid w:val="003704F1"/>
    <w:rsid w:val="00390E1E"/>
    <w:rsid w:val="003E09ED"/>
    <w:rsid w:val="004014B9"/>
    <w:rsid w:val="004340C0"/>
    <w:rsid w:val="0045653E"/>
    <w:rsid w:val="00480262"/>
    <w:rsid w:val="00486409"/>
    <w:rsid w:val="00492E47"/>
    <w:rsid w:val="004B2C29"/>
    <w:rsid w:val="004D0794"/>
    <w:rsid w:val="004F4A2E"/>
    <w:rsid w:val="00523B3D"/>
    <w:rsid w:val="00527CA1"/>
    <w:rsid w:val="005377F5"/>
    <w:rsid w:val="00542656"/>
    <w:rsid w:val="005564E9"/>
    <w:rsid w:val="00562BBA"/>
    <w:rsid w:val="005662B3"/>
    <w:rsid w:val="005711A0"/>
    <w:rsid w:val="0058377B"/>
    <w:rsid w:val="00585981"/>
    <w:rsid w:val="005961F3"/>
    <w:rsid w:val="005B30F6"/>
    <w:rsid w:val="005D642E"/>
    <w:rsid w:val="005E13F8"/>
    <w:rsid w:val="005E59DA"/>
    <w:rsid w:val="00631D57"/>
    <w:rsid w:val="0065475D"/>
    <w:rsid w:val="00667340"/>
    <w:rsid w:val="006C68E6"/>
    <w:rsid w:val="007019C1"/>
    <w:rsid w:val="00713C74"/>
    <w:rsid w:val="00744848"/>
    <w:rsid w:val="00747CD9"/>
    <w:rsid w:val="0076296C"/>
    <w:rsid w:val="0079440C"/>
    <w:rsid w:val="0079689A"/>
    <w:rsid w:val="007B77D0"/>
    <w:rsid w:val="00800DF9"/>
    <w:rsid w:val="00814F1A"/>
    <w:rsid w:val="00817FC7"/>
    <w:rsid w:val="008321B7"/>
    <w:rsid w:val="00833E7F"/>
    <w:rsid w:val="00837F83"/>
    <w:rsid w:val="008B20C9"/>
    <w:rsid w:val="008E5E17"/>
    <w:rsid w:val="008F3BB9"/>
    <w:rsid w:val="00916A06"/>
    <w:rsid w:val="00937641"/>
    <w:rsid w:val="00955260"/>
    <w:rsid w:val="00956B12"/>
    <w:rsid w:val="00962994"/>
    <w:rsid w:val="009B5F72"/>
    <w:rsid w:val="009D452E"/>
    <w:rsid w:val="009D49AA"/>
    <w:rsid w:val="009D4DD1"/>
    <w:rsid w:val="009E64F7"/>
    <w:rsid w:val="00A0080B"/>
    <w:rsid w:val="00A02B95"/>
    <w:rsid w:val="00A45266"/>
    <w:rsid w:val="00A573D2"/>
    <w:rsid w:val="00AA26D4"/>
    <w:rsid w:val="00AB67AC"/>
    <w:rsid w:val="00AC1F2A"/>
    <w:rsid w:val="00AD592A"/>
    <w:rsid w:val="00B50FFD"/>
    <w:rsid w:val="00B542AD"/>
    <w:rsid w:val="00B6641D"/>
    <w:rsid w:val="00B67747"/>
    <w:rsid w:val="00B704C8"/>
    <w:rsid w:val="00B8233D"/>
    <w:rsid w:val="00BB47CF"/>
    <w:rsid w:val="00BD407B"/>
    <w:rsid w:val="00BE55E4"/>
    <w:rsid w:val="00C023F5"/>
    <w:rsid w:val="00C04B0C"/>
    <w:rsid w:val="00C11E7D"/>
    <w:rsid w:val="00C31C21"/>
    <w:rsid w:val="00CA01E8"/>
    <w:rsid w:val="00CA22CD"/>
    <w:rsid w:val="00CA6AC5"/>
    <w:rsid w:val="00CE127D"/>
    <w:rsid w:val="00CF2668"/>
    <w:rsid w:val="00CF34D6"/>
    <w:rsid w:val="00CF4FB6"/>
    <w:rsid w:val="00D14B46"/>
    <w:rsid w:val="00D3053F"/>
    <w:rsid w:val="00D402AD"/>
    <w:rsid w:val="00D739E3"/>
    <w:rsid w:val="00D769E4"/>
    <w:rsid w:val="00DB6539"/>
    <w:rsid w:val="00E001AC"/>
    <w:rsid w:val="00E12F4E"/>
    <w:rsid w:val="00E52A1B"/>
    <w:rsid w:val="00E64A8F"/>
    <w:rsid w:val="00EB38D5"/>
    <w:rsid w:val="00EB5D0D"/>
    <w:rsid w:val="00EF7E8A"/>
    <w:rsid w:val="00F1252D"/>
    <w:rsid w:val="00F203A0"/>
    <w:rsid w:val="00F4542B"/>
    <w:rsid w:val="00F51883"/>
    <w:rsid w:val="00F86309"/>
    <w:rsid w:val="00F96566"/>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0FFD"/>
    <w:rPr>
      <w:color w:val="0000FF"/>
      <w:u w:val="single"/>
    </w:rPr>
  </w:style>
  <w:style w:type="paragraph" w:styleId="ListParagraph">
    <w:name w:val="List Paragraph"/>
    <w:basedOn w:val="Normal"/>
    <w:uiPriority w:val="34"/>
    <w:qFormat/>
    <w:rsid w:val="00B50FFD"/>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5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FD"/>
  </w:style>
  <w:style w:type="paragraph" w:styleId="Footer">
    <w:name w:val="footer"/>
    <w:basedOn w:val="Normal"/>
    <w:link w:val="FooterChar"/>
    <w:uiPriority w:val="99"/>
    <w:unhideWhenUsed/>
    <w:rsid w:val="00B5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FD"/>
  </w:style>
  <w:style w:type="paragraph" w:styleId="NoSpacing">
    <w:name w:val="No Spacing"/>
    <w:uiPriority w:val="1"/>
    <w:qFormat/>
    <w:rsid w:val="00B704C8"/>
    <w:pPr>
      <w:spacing w:after="0" w:line="240" w:lineRule="auto"/>
    </w:pPr>
  </w:style>
  <w:style w:type="paragraph" w:styleId="BalloonText">
    <w:name w:val="Balloon Text"/>
    <w:basedOn w:val="Normal"/>
    <w:link w:val="BalloonTextChar"/>
    <w:uiPriority w:val="99"/>
    <w:semiHidden/>
    <w:unhideWhenUsed/>
    <w:rsid w:val="0052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3D"/>
    <w:rPr>
      <w:rFonts w:ascii="Tahoma" w:hAnsi="Tahoma" w:cs="Tahoma"/>
      <w:sz w:val="16"/>
      <w:szCs w:val="16"/>
    </w:rPr>
  </w:style>
  <w:style w:type="table" w:styleId="TableGrid">
    <w:name w:val="Table Grid"/>
    <w:basedOn w:val="TableNormal"/>
    <w:uiPriority w:val="59"/>
    <w:rsid w:val="00BE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1C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0FFD"/>
    <w:rPr>
      <w:color w:val="0000FF"/>
      <w:u w:val="single"/>
    </w:rPr>
  </w:style>
  <w:style w:type="paragraph" w:styleId="ListParagraph">
    <w:name w:val="List Paragraph"/>
    <w:basedOn w:val="Normal"/>
    <w:uiPriority w:val="34"/>
    <w:qFormat/>
    <w:rsid w:val="00B50FFD"/>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5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FD"/>
  </w:style>
  <w:style w:type="paragraph" w:styleId="Footer">
    <w:name w:val="footer"/>
    <w:basedOn w:val="Normal"/>
    <w:link w:val="FooterChar"/>
    <w:uiPriority w:val="99"/>
    <w:unhideWhenUsed/>
    <w:rsid w:val="00B50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FD"/>
  </w:style>
  <w:style w:type="paragraph" w:styleId="NoSpacing">
    <w:name w:val="No Spacing"/>
    <w:uiPriority w:val="1"/>
    <w:qFormat/>
    <w:rsid w:val="00B704C8"/>
    <w:pPr>
      <w:spacing w:after="0" w:line="240" w:lineRule="auto"/>
    </w:pPr>
  </w:style>
  <w:style w:type="paragraph" w:styleId="BalloonText">
    <w:name w:val="Balloon Text"/>
    <w:basedOn w:val="Normal"/>
    <w:link w:val="BalloonTextChar"/>
    <w:uiPriority w:val="99"/>
    <w:semiHidden/>
    <w:unhideWhenUsed/>
    <w:rsid w:val="0052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B3D"/>
    <w:rPr>
      <w:rFonts w:ascii="Tahoma" w:hAnsi="Tahoma" w:cs="Tahoma"/>
      <w:sz w:val="16"/>
      <w:szCs w:val="16"/>
    </w:rPr>
  </w:style>
  <w:style w:type="table" w:styleId="TableGrid">
    <w:name w:val="Table Grid"/>
    <w:basedOn w:val="TableNormal"/>
    <w:uiPriority w:val="59"/>
    <w:rsid w:val="00BE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1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pa.gov/rpdweb00/docs/402-k-07-006.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epa.gov/rpdweb00/docs/402-k-07-006.pdf" TargetMode="External"/><Relationship Id="rId2" Type="http://schemas.openxmlformats.org/officeDocument/2006/relationships/numbering" Target="numbering.xml"/><Relationship Id="rId16" Type="http://schemas.openxmlformats.org/officeDocument/2006/relationships/hyperlink" Target="http://ehs.berkeley.edu/rs/129-radiation-safety-forms-and-additional-resources.html" TargetMode="External"/><Relationship Id="rId20" Type="http://schemas.openxmlformats.org/officeDocument/2006/relationships/hyperlink" Target="http://www.umich.edu/~radinfo/introduction/natur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princeton.edu/sites/ehs/radmanual/radman_app_e.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rc.gov/reading-rm/doc-collections/reg-guides/occupational-health/rg/8-29/08-029.pdf" TargetMode="External"/><Relationship Id="rId23" Type="http://schemas.openxmlformats.org/officeDocument/2006/relationships/fontTable" Target="fontTable.xml"/><Relationship Id="rId10" Type="http://schemas.openxmlformats.org/officeDocument/2006/relationships/hyperlink" Target="mailto:radsafety@berkeley.edu" TargetMode="External"/><Relationship Id="rId19" Type="http://schemas.openxmlformats.org/officeDocument/2006/relationships/hyperlink" Target="http://www.umich.edu/~radinfo/introduction/natural.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nrc.gov/reading-rm/doc-collections/reg-guides/occupational-health/rg/8-1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3144-ED2C-4486-AD96-79EE74F8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 Dinnel-Jones</dc:creator>
  <cp:lastModifiedBy>Jesse W. Hendricks</cp:lastModifiedBy>
  <cp:revision>5</cp:revision>
  <cp:lastPrinted>2014-04-03T21:26:00Z</cp:lastPrinted>
  <dcterms:created xsi:type="dcterms:W3CDTF">2014-04-03T21:19:00Z</dcterms:created>
  <dcterms:modified xsi:type="dcterms:W3CDTF">2014-08-06T23:57:00Z</dcterms:modified>
</cp:coreProperties>
</file>